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14AC" w14:textId="77777777" w:rsidR="00237871" w:rsidRDefault="00237871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194B14" wp14:editId="736230FA">
                <wp:extent cx="5943600" cy="1270"/>
                <wp:effectExtent l="0" t="36195" r="0" b="41275"/>
                <wp:docPr id="6904886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69945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E2D26B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5DAF14BB" w14:textId="77777777" w:rsidR="00237871" w:rsidRDefault="00237871">
      <w:pPr>
        <w:pStyle w:val="NormalWeb"/>
      </w:pPr>
      <w:r>
        <w:rPr>
          <w:rStyle w:val="Strong"/>
        </w:rPr>
        <w:t>Cocktail Preparation SOP – Standardized Mixing, Measurement &amp; Presentation Procedure</w:t>
      </w:r>
    </w:p>
    <w:p w14:paraId="20BB3D2D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4A26A8C2" w14:textId="77777777" w:rsidR="00237871" w:rsidRDefault="00237871">
      <w:pPr>
        <w:pStyle w:val="NormalWeb"/>
      </w:pPr>
      <w:r>
        <w:t>Bar &amp; Beverage</w:t>
      </w:r>
    </w:p>
    <w:p w14:paraId="48250A45" w14:textId="77777777" w:rsidR="00237871" w:rsidRDefault="00237871">
      <w:pPr>
        <w:pStyle w:val="NormalWeb"/>
      </w:pPr>
      <w:r>
        <w:t>(Co-ordination: F&amp;B Service, Stores, Stewarding)</w:t>
      </w:r>
    </w:p>
    <w:p w14:paraId="5007D334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8FDEA8C" wp14:editId="601BBCC6">
                <wp:extent cx="5943600" cy="1270"/>
                <wp:effectExtent l="0" t="31750" r="0" b="36830"/>
                <wp:docPr id="137234329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41E7C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3E5F6F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0EE01499" w14:textId="77777777" w:rsidR="00237871" w:rsidRDefault="00237871">
      <w:pPr>
        <w:pStyle w:val="NormalWeb"/>
      </w:pPr>
      <w:r>
        <w:t>To establish a standardized cocktail preparation process to ensure:</w:t>
      </w:r>
    </w:p>
    <w:p w14:paraId="4582DAF1" w14:textId="77777777" w:rsidR="00237871" w:rsidRDefault="00237871" w:rsidP="00237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Consistent taste and quality</w:t>
      </w:r>
    </w:p>
    <w:p w14:paraId="48163394" w14:textId="77777777" w:rsidR="00237871" w:rsidRDefault="00237871" w:rsidP="00237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measurement (no over-pouring)</w:t>
      </w:r>
    </w:p>
    <w:p w14:paraId="16C5A16A" w14:textId="77777777" w:rsidR="00237871" w:rsidRDefault="00237871" w:rsidP="00237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Hygiene compliance</w:t>
      </w:r>
    </w:p>
    <w:p w14:paraId="36CE2185" w14:textId="77777777" w:rsidR="00237871" w:rsidRDefault="00237871" w:rsidP="00237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Attractive presentation</w:t>
      </w:r>
    </w:p>
    <w:p w14:paraId="1CE8C622" w14:textId="77777777" w:rsidR="00237871" w:rsidRDefault="00237871" w:rsidP="00237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Cost control and yield accuracy</w:t>
      </w:r>
    </w:p>
    <w:p w14:paraId="2905BF86" w14:textId="77777777" w:rsidR="00237871" w:rsidRDefault="00237871">
      <w:pPr>
        <w:pStyle w:val="NormalWeb"/>
      </w:pPr>
      <w:r>
        <w:t>Every cocktail must taste the same regardless of who prepares it.</w:t>
      </w:r>
    </w:p>
    <w:p w14:paraId="5C9141DB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25CF73" wp14:editId="7C94283E">
                <wp:extent cx="5943600" cy="1270"/>
                <wp:effectExtent l="0" t="31750" r="0" b="36830"/>
                <wp:docPr id="6101110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75C88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986804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30DB4C27" w14:textId="77777777" w:rsidR="00237871" w:rsidRDefault="00237871">
      <w:pPr>
        <w:pStyle w:val="NormalWeb"/>
      </w:pPr>
      <w:r>
        <w:t>Applicable to:</w:t>
      </w:r>
    </w:p>
    <w:p w14:paraId="680540D1" w14:textId="77777777" w:rsidR="00237871" w:rsidRDefault="00237871" w:rsidP="00237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Classic cocktails</w:t>
      </w:r>
    </w:p>
    <w:p w14:paraId="2C948B29" w14:textId="77777777" w:rsidR="00237871" w:rsidRDefault="00237871" w:rsidP="00237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Signature cocktails</w:t>
      </w:r>
    </w:p>
    <w:p w14:paraId="59AB79B0" w14:textId="77777777" w:rsidR="00237871" w:rsidRDefault="00237871" w:rsidP="00237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Mocktails</w:t>
      </w:r>
      <w:proofErr w:type="spellEnd"/>
    </w:p>
    <w:p w14:paraId="22682DF4" w14:textId="77777777" w:rsidR="00237871" w:rsidRDefault="00237871" w:rsidP="00237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cocktails</w:t>
      </w:r>
    </w:p>
    <w:p w14:paraId="11B7BB64" w14:textId="77777777" w:rsidR="00237871" w:rsidRDefault="00237871" w:rsidP="00237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High-volume service</w:t>
      </w:r>
    </w:p>
    <w:p w14:paraId="509CA552" w14:textId="77777777" w:rsidR="00237871" w:rsidRDefault="00237871">
      <w:pPr>
        <w:pStyle w:val="NormalWeb"/>
      </w:pPr>
      <w:r>
        <w:lastRenderedPageBreak/>
        <w:t>Applies to:</w:t>
      </w:r>
    </w:p>
    <w:p w14:paraId="247F2B42" w14:textId="77777777" w:rsidR="00237871" w:rsidRDefault="00237871" w:rsidP="002378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Bartenders</w:t>
      </w:r>
    </w:p>
    <w:p w14:paraId="3DAB4F1B" w14:textId="77777777" w:rsidR="00237871" w:rsidRDefault="00237871" w:rsidP="002378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Assistants</w:t>
      </w:r>
    </w:p>
    <w:p w14:paraId="70068743" w14:textId="77777777" w:rsidR="00237871" w:rsidRDefault="00237871" w:rsidP="002378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Supervisor</w:t>
      </w:r>
    </w:p>
    <w:p w14:paraId="458007FB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D8DEF0" wp14:editId="4CED8629">
                <wp:extent cx="5943600" cy="1270"/>
                <wp:effectExtent l="0" t="31750" r="0" b="36830"/>
                <wp:docPr id="159929975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612AC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BEFE93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4105"/>
      </w:tblGrid>
      <w:tr w:rsidR="00237871" w14:paraId="35B88C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3937CD" w14:textId="77777777" w:rsidR="00237871" w:rsidRDefault="002378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331E8A9E" w14:textId="77777777" w:rsidR="00237871" w:rsidRDefault="002378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237871" w14:paraId="0A8293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EACA0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Bartender</w:t>
            </w:r>
          </w:p>
        </w:tc>
        <w:tc>
          <w:tcPr>
            <w:tcW w:w="0" w:type="auto"/>
            <w:vAlign w:val="center"/>
            <w:hideMark/>
          </w:tcPr>
          <w:p w14:paraId="766136DC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Prepare cocktail as per standard recipe</w:t>
            </w:r>
          </w:p>
        </w:tc>
      </w:tr>
      <w:tr w:rsidR="00237871" w14:paraId="511F8D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A1F82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Assistant</w:t>
            </w:r>
          </w:p>
        </w:tc>
        <w:tc>
          <w:tcPr>
            <w:tcW w:w="0" w:type="auto"/>
            <w:vAlign w:val="center"/>
            <w:hideMark/>
          </w:tcPr>
          <w:p w14:paraId="5847AF5E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Prepare garnish &amp; </w:t>
            </w:r>
            <w:proofErr w:type="spellStart"/>
            <w:r>
              <w:rPr>
                <w:rFonts w:eastAsia="Times New Roman"/>
              </w:rPr>
              <w:t>mise</w:t>
            </w:r>
            <w:proofErr w:type="spellEnd"/>
            <w:r>
              <w:rPr>
                <w:rFonts w:eastAsia="Times New Roman"/>
              </w:rPr>
              <w:t>-</w:t>
            </w:r>
            <w:proofErr w:type="spellStart"/>
            <w:r>
              <w:rPr>
                <w:rFonts w:eastAsia="Times New Roman"/>
              </w:rPr>
              <w:t>en</w:t>
            </w:r>
            <w:proofErr w:type="spellEnd"/>
            <w:r>
              <w:rPr>
                <w:rFonts w:eastAsia="Times New Roman"/>
              </w:rPr>
              <w:t>-place</w:t>
            </w:r>
          </w:p>
        </w:tc>
      </w:tr>
      <w:tr w:rsidR="00237871" w14:paraId="30FBE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92338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Supervisor</w:t>
            </w:r>
          </w:p>
        </w:tc>
        <w:tc>
          <w:tcPr>
            <w:tcW w:w="0" w:type="auto"/>
            <w:vAlign w:val="center"/>
            <w:hideMark/>
          </w:tcPr>
          <w:p w14:paraId="2218EAFF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recipe compliance</w:t>
            </w:r>
          </w:p>
        </w:tc>
      </w:tr>
      <w:tr w:rsidR="00237871" w14:paraId="2147F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980A5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  <w:tc>
          <w:tcPr>
            <w:tcW w:w="0" w:type="auto"/>
            <w:vAlign w:val="center"/>
            <w:hideMark/>
          </w:tcPr>
          <w:p w14:paraId="096921F2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signature recipes</w:t>
            </w:r>
          </w:p>
        </w:tc>
      </w:tr>
    </w:tbl>
    <w:p w14:paraId="6123EA3D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40BF17" wp14:editId="01EFBA4A">
                <wp:extent cx="5943600" cy="1270"/>
                <wp:effectExtent l="0" t="31750" r="0" b="36830"/>
                <wp:docPr id="6823587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5F4E8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9DE14D4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7D1EDB9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CA4FB2" wp14:editId="40603CF4">
                <wp:extent cx="5943600" cy="1270"/>
                <wp:effectExtent l="0" t="31750" r="0" b="36830"/>
                <wp:docPr id="61108644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D6A5E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998A7A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A – PREPARATION CHECK</w:t>
      </w:r>
    </w:p>
    <w:p w14:paraId="7C6253F7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0F2C97" wp14:editId="2C2E6F6E">
                <wp:extent cx="5943600" cy="1270"/>
                <wp:effectExtent l="0" t="31750" r="0" b="36830"/>
                <wp:docPr id="171648226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2FB0E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3C2F47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A. Before Making Cocktail</w:t>
      </w:r>
    </w:p>
    <w:p w14:paraId="16EE9D13" w14:textId="77777777" w:rsidR="00237871" w:rsidRDefault="00237871" w:rsidP="00237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order in POS.</w:t>
      </w:r>
    </w:p>
    <w:p w14:paraId="5B0C930E" w14:textId="77777777" w:rsidR="00237871" w:rsidRDefault="00237871" w:rsidP="00237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recipe from approved recipe book.</w:t>
      </w:r>
    </w:p>
    <w:p w14:paraId="0C725FEC" w14:textId="77777777" w:rsidR="00237871" w:rsidRDefault="00237871" w:rsidP="00237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Select correct glassware.</w:t>
      </w:r>
    </w:p>
    <w:p w14:paraId="1AD6A06D" w14:textId="77777777" w:rsidR="00237871" w:rsidRDefault="00237871" w:rsidP="00237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glass is clean and polished.</w:t>
      </w:r>
    </w:p>
    <w:p w14:paraId="36D53836" w14:textId="77777777" w:rsidR="00237871" w:rsidRDefault="00237871" w:rsidP="00237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availability of garnish and mixers.</w:t>
      </w:r>
    </w:p>
    <w:p w14:paraId="2CDA3574" w14:textId="77777777" w:rsidR="00237871" w:rsidRDefault="00237871">
      <w:pPr>
        <w:pStyle w:val="NormalWeb"/>
      </w:pPr>
      <w:r>
        <w:t>No drink to be prepared without referring to standard recipe.</w:t>
      </w:r>
    </w:p>
    <w:p w14:paraId="4A4161B5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7588E2" wp14:editId="1411093E">
                <wp:extent cx="5943600" cy="1270"/>
                <wp:effectExtent l="0" t="31750" r="0" b="36830"/>
                <wp:docPr id="2380484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9F845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4E29EE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INGREDIENT VERIFICATION</w:t>
      </w:r>
    </w:p>
    <w:p w14:paraId="56AB6CBF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9C3968" wp14:editId="4053393A">
                <wp:extent cx="5943600" cy="1270"/>
                <wp:effectExtent l="0" t="31750" r="0" b="36830"/>
                <wp:docPr id="173662915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6374A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77BAB3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B. Quality Check</w:t>
      </w:r>
    </w:p>
    <w:p w14:paraId="51421A4D" w14:textId="77777777" w:rsidR="00237871" w:rsidRDefault="00237871" w:rsidP="00237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liquor bottle seal (if first use).</w:t>
      </w:r>
    </w:p>
    <w:p w14:paraId="6FF7DB6E" w14:textId="77777777" w:rsidR="00237871" w:rsidRDefault="00237871" w:rsidP="00237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expiry of juices/mixers.</w:t>
      </w:r>
    </w:p>
    <w:p w14:paraId="12A9F48A" w14:textId="77777777" w:rsidR="00237871" w:rsidRDefault="00237871" w:rsidP="00237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fresh ice only.</w:t>
      </w:r>
    </w:p>
    <w:p w14:paraId="1D170310" w14:textId="77777777" w:rsidR="00237871" w:rsidRDefault="00237871" w:rsidP="00237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garnish is fresh and labeled.</w:t>
      </w:r>
    </w:p>
    <w:p w14:paraId="16DD47BE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C735DE" wp14:editId="1C6A70A6">
                <wp:extent cx="5943600" cy="1270"/>
                <wp:effectExtent l="0" t="31750" r="0" b="36830"/>
                <wp:docPr id="140414144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4417B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161013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C – MEASUREMENT CONTROL</w:t>
      </w:r>
    </w:p>
    <w:p w14:paraId="637390C0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705278" wp14:editId="021887FC">
                <wp:extent cx="5943600" cy="1270"/>
                <wp:effectExtent l="0" t="31750" r="0" b="36830"/>
                <wp:docPr id="162410163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5B05D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850C82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C. Standard Pouring</w:t>
      </w:r>
    </w:p>
    <w:p w14:paraId="023DD39D" w14:textId="77777777" w:rsidR="00237871" w:rsidRDefault="00237871" w:rsidP="00237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jigger for exact measurement.</w:t>
      </w:r>
    </w:p>
    <w:p w14:paraId="18EBCF3B" w14:textId="77777777" w:rsidR="00237871" w:rsidRDefault="00237871" w:rsidP="00237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peg size as per hotel standard.</w:t>
      </w:r>
    </w:p>
    <w:p w14:paraId="2979CFD2" w14:textId="77777777" w:rsidR="00237871" w:rsidRDefault="00237871" w:rsidP="00237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free pouring unless authorized.</w:t>
      </w:r>
    </w:p>
    <w:p w14:paraId="41267D69" w14:textId="77777777" w:rsidR="00237871" w:rsidRDefault="00237871" w:rsidP="00237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Measure each ingredient separately.</w:t>
      </w:r>
    </w:p>
    <w:p w14:paraId="7CA601FA" w14:textId="77777777" w:rsidR="00237871" w:rsidRDefault="00237871">
      <w:pPr>
        <w:pStyle w:val="NormalWeb"/>
      </w:pPr>
      <w:r>
        <w:t>Accuracy prevents cost leakage.</w:t>
      </w:r>
    </w:p>
    <w:p w14:paraId="07A6D60D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257F7B" wp14:editId="73983640">
                <wp:extent cx="5943600" cy="1270"/>
                <wp:effectExtent l="0" t="31750" r="0" b="36830"/>
                <wp:docPr id="145233778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31F43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6E585D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D – MIXING TECHNIQUE</w:t>
      </w:r>
    </w:p>
    <w:p w14:paraId="72409EA1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66184D" wp14:editId="34BF191E">
                <wp:extent cx="5943600" cy="1270"/>
                <wp:effectExtent l="0" t="31750" r="0" b="36830"/>
                <wp:docPr id="104416120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BE178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128531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D. Preparation Method</w:t>
      </w:r>
    </w:p>
    <w:p w14:paraId="458C88A2" w14:textId="77777777" w:rsidR="00237871" w:rsidRDefault="00237871">
      <w:pPr>
        <w:pStyle w:val="NormalWeb"/>
      </w:pPr>
      <w:r>
        <w:t>Depending on recipe:</w:t>
      </w:r>
    </w:p>
    <w:p w14:paraId="3B6294E8" w14:textId="77777777" w:rsidR="00237871" w:rsidRDefault="00237871">
      <w:pPr>
        <w:pStyle w:val="Heading3"/>
        <w:rPr>
          <w:rFonts w:eastAsia="Times New Roman"/>
        </w:rPr>
      </w:pPr>
      <w:r>
        <w:rPr>
          <w:rFonts w:eastAsia="Times New Roman"/>
        </w:rPr>
        <w:t>1. Shaking Method</w:t>
      </w:r>
    </w:p>
    <w:p w14:paraId="4FF74AE4" w14:textId="77777777" w:rsidR="00237871" w:rsidRDefault="00237871" w:rsidP="002378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ice to shaker.</w:t>
      </w:r>
    </w:p>
    <w:p w14:paraId="5D00F906" w14:textId="77777777" w:rsidR="00237871" w:rsidRDefault="00237871" w:rsidP="002378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measured ingredients.</w:t>
      </w:r>
    </w:p>
    <w:p w14:paraId="095E401D" w14:textId="77777777" w:rsidR="00237871" w:rsidRDefault="00237871" w:rsidP="002378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Shake firmly for 8–12 seconds.</w:t>
      </w:r>
    </w:p>
    <w:p w14:paraId="7FCE3F58" w14:textId="77777777" w:rsidR="00237871" w:rsidRDefault="00237871" w:rsidP="002378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Strain into glass.</w:t>
      </w:r>
    </w:p>
    <w:p w14:paraId="2661169F" w14:textId="77777777" w:rsidR="00237871" w:rsidRDefault="00237871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2. Stirring Method</w:t>
      </w:r>
    </w:p>
    <w:p w14:paraId="75AD8AC7" w14:textId="77777777" w:rsidR="00237871" w:rsidRDefault="00237871" w:rsidP="002378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ingredients to mixing glass.</w:t>
      </w:r>
    </w:p>
    <w:p w14:paraId="1DB1FD44" w14:textId="77777777" w:rsidR="00237871" w:rsidRDefault="00237871" w:rsidP="002378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Stir gently with bar spoon.</w:t>
      </w:r>
    </w:p>
    <w:p w14:paraId="504DCEAD" w14:textId="77777777" w:rsidR="00237871" w:rsidRDefault="00237871" w:rsidP="002378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Strain into serving glass.</w:t>
      </w:r>
    </w:p>
    <w:p w14:paraId="53FEACCC" w14:textId="77777777" w:rsidR="00237871" w:rsidRDefault="00237871">
      <w:pPr>
        <w:pStyle w:val="Heading3"/>
        <w:rPr>
          <w:rFonts w:eastAsia="Times New Roman"/>
        </w:rPr>
      </w:pPr>
      <w:r>
        <w:rPr>
          <w:rFonts w:eastAsia="Times New Roman"/>
        </w:rPr>
        <w:t>3. Building Method</w:t>
      </w:r>
    </w:p>
    <w:p w14:paraId="6C37E1CD" w14:textId="77777777" w:rsidR="00237871" w:rsidRDefault="00237871" w:rsidP="002378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ingredients directly into serving glass.</w:t>
      </w:r>
    </w:p>
    <w:p w14:paraId="36DE718E" w14:textId="77777777" w:rsidR="00237871" w:rsidRDefault="00237871" w:rsidP="002378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ice last.</w:t>
      </w:r>
    </w:p>
    <w:p w14:paraId="0EB726A3" w14:textId="77777777" w:rsidR="00237871" w:rsidRDefault="00237871" w:rsidP="002378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Stir gently if required.</w:t>
      </w:r>
    </w:p>
    <w:p w14:paraId="2351EAB9" w14:textId="77777777" w:rsidR="00237871" w:rsidRDefault="00237871">
      <w:pPr>
        <w:pStyle w:val="Heading3"/>
        <w:rPr>
          <w:rFonts w:eastAsia="Times New Roman"/>
        </w:rPr>
      </w:pPr>
      <w:r>
        <w:rPr>
          <w:rFonts w:eastAsia="Times New Roman"/>
        </w:rPr>
        <w:t>4. Blending Method</w:t>
      </w:r>
    </w:p>
    <w:p w14:paraId="18A674D4" w14:textId="77777777" w:rsidR="00237871" w:rsidRDefault="00237871" w:rsidP="002378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ingredients to blender.</w:t>
      </w:r>
    </w:p>
    <w:p w14:paraId="44DCB6A4" w14:textId="77777777" w:rsidR="00237871" w:rsidRDefault="00237871" w:rsidP="002378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Blend for recommended duration.</w:t>
      </w:r>
    </w:p>
    <w:p w14:paraId="6257924F" w14:textId="77777777" w:rsidR="00237871" w:rsidRDefault="00237871" w:rsidP="002378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Pour into chilled glass.</w:t>
      </w:r>
    </w:p>
    <w:p w14:paraId="5494CDA5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3350E4" wp14:editId="25B30F20">
                <wp:extent cx="5943600" cy="1270"/>
                <wp:effectExtent l="0" t="31750" r="0" b="36830"/>
                <wp:docPr id="9846416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478A8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A210D3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E – GARNISH &amp; PRESENTATION</w:t>
      </w:r>
    </w:p>
    <w:p w14:paraId="436C5F58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57FF5D" wp14:editId="07EC6A3B">
                <wp:extent cx="5943600" cy="1270"/>
                <wp:effectExtent l="0" t="31750" r="0" b="36830"/>
                <wp:docPr id="185575370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CBBB0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929401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E. Final Touch</w:t>
      </w:r>
    </w:p>
    <w:p w14:paraId="2544A675" w14:textId="77777777" w:rsidR="00237871" w:rsidRDefault="00237871" w:rsidP="002378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appropriate garnish as per recipe.</w:t>
      </w:r>
    </w:p>
    <w:p w14:paraId="55B2A3E7" w14:textId="77777777" w:rsidR="00237871" w:rsidRDefault="00237871" w:rsidP="002378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Position garnish neatly.</w:t>
      </w:r>
    </w:p>
    <w:p w14:paraId="4146C71C" w14:textId="77777777" w:rsidR="00237871" w:rsidRDefault="00237871" w:rsidP="002378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Wipe glass rim if necessary.</w:t>
      </w:r>
    </w:p>
    <w:p w14:paraId="5351501E" w14:textId="77777777" w:rsidR="00237871" w:rsidRDefault="00237871" w:rsidP="002378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coaster or napkin.</w:t>
      </w:r>
    </w:p>
    <w:p w14:paraId="717B6BA8" w14:textId="77777777" w:rsidR="00237871" w:rsidRDefault="00237871" w:rsidP="002378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no spillage.</w:t>
      </w:r>
    </w:p>
    <w:p w14:paraId="26DE074A" w14:textId="77777777" w:rsidR="00237871" w:rsidRDefault="00237871">
      <w:pPr>
        <w:pStyle w:val="NormalWeb"/>
      </w:pPr>
      <w:r>
        <w:t>Presentation enhances guest perception.</w:t>
      </w:r>
    </w:p>
    <w:p w14:paraId="2ECA7415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3B40BF0" wp14:editId="7D3AB9FF">
                <wp:extent cx="5943600" cy="1270"/>
                <wp:effectExtent l="0" t="31750" r="0" b="36830"/>
                <wp:docPr id="17871621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98DB0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7D40712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F – SERVICE DELIVERY</w:t>
      </w:r>
    </w:p>
    <w:p w14:paraId="0C201549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FE543C" wp14:editId="47F27184">
                <wp:extent cx="5943600" cy="1270"/>
                <wp:effectExtent l="0" t="31750" r="0" b="36830"/>
                <wp:docPr id="2749045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6ED48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DD3988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F. Serving Procedure</w:t>
      </w:r>
    </w:p>
    <w:p w14:paraId="52F4F018" w14:textId="77777777" w:rsidR="00237871" w:rsidRDefault="00237871" w:rsidP="002378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Serve from right side where applicable.</w:t>
      </w:r>
    </w:p>
    <w:p w14:paraId="19ABB2D2" w14:textId="77777777" w:rsidR="00237871" w:rsidRDefault="00237871" w:rsidP="002378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Announce cocktail name politely.</w:t>
      </w:r>
    </w:p>
    <w:p w14:paraId="6AF7DD8E" w14:textId="77777777" w:rsidR="00237871" w:rsidRDefault="00237871" w:rsidP="002378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satisfaction after first sip.</w:t>
      </w:r>
    </w:p>
    <w:p w14:paraId="41FB846D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F9A820" wp14:editId="16B39EEE">
                <wp:extent cx="5943600" cy="1270"/>
                <wp:effectExtent l="0" t="31750" r="0" b="36830"/>
                <wp:docPr id="15286633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BDD13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141C64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G – HYGIENE CONTROL</w:t>
      </w:r>
    </w:p>
    <w:p w14:paraId="43921D84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E4D8FF" wp14:editId="7D655B84">
                <wp:extent cx="5943600" cy="1270"/>
                <wp:effectExtent l="0" t="31750" r="0" b="36830"/>
                <wp:docPr id="20411871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5F6F6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832E16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G. Clean Practices</w:t>
      </w:r>
    </w:p>
    <w:p w14:paraId="5E8BF9BA" w14:textId="77777777" w:rsidR="00237871" w:rsidRDefault="00237871" w:rsidP="002378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Wash hands before preparation.</w:t>
      </w:r>
    </w:p>
    <w:p w14:paraId="3AF83873" w14:textId="77777777" w:rsidR="00237871" w:rsidRDefault="00237871" w:rsidP="002378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clean bar tools.</w:t>
      </w:r>
    </w:p>
    <w:p w14:paraId="5F9A727C" w14:textId="77777777" w:rsidR="00237871" w:rsidRDefault="00237871" w:rsidP="002378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Sanitize cutting board.</w:t>
      </w:r>
    </w:p>
    <w:p w14:paraId="4326EFAA" w14:textId="77777777" w:rsidR="00237871" w:rsidRDefault="00237871" w:rsidP="002378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dirty cloth immediately.</w:t>
      </w:r>
    </w:p>
    <w:p w14:paraId="47C526D2" w14:textId="77777777" w:rsidR="00237871" w:rsidRDefault="00237871" w:rsidP="002378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touching glass rim.</w:t>
      </w:r>
    </w:p>
    <w:p w14:paraId="716F2CDD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74CF97" wp14:editId="004C9845">
                <wp:extent cx="5943600" cy="1270"/>
                <wp:effectExtent l="0" t="31750" r="0" b="36830"/>
                <wp:docPr id="15789069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22194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190DAD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H – COST &amp; YIELD CONTROL</w:t>
      </w:r>
    </w:p>
    <w:p w14:paraId="492E7532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57A3C53" wp14:editId="0D690AE8">
                <wp:extent cx="5943600" cy="1270"/>
                <wp:effectExtent l="0" t="31750" r="0" b="36830"/>
                <wp:docPr id="16009940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BAC95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52E6B8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H. Revenue Protection</w:t>
      </w:r>
    </w:p>
    <w:p w14:paraId="0569D55F" w14:textId="77777777" w:rsidR="00237871" w:rsidRDefault="00237871" w:rsidP="002378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standard recipe strictly.</w:t>
      </w:r>
    </w:p>
    <w:p w14:paraId="482B5DA6" w14:textId="77777777" w:rsidR="00237871" w:rsidRDefault="00237871" w:rsidP="002378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overuse of premium liquor.</w:t>
      </w:r>
    </w:p>
    <w:p w14:paraId="42B495BA" w14:textId="77777777" w:rsidR="00237871" w:rsidRDefault="00237871" w:rsidP="002378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wastage.</w:t>
      </w:r>
    </w:p>
    <w:p w14:paraId="24E0D40B" w14:textId="77777777" w:rsidR="00237871" w:rsidRDefault="00237871" w:rsidP="002378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modify recipe without approval.</w:t>
      </w:r>
    </w:p>
    <w:p w14:paraId="60336ACF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1D42475" wp14:editId="12874EB1">
                <wp:extent cx="5943600" cy="1270"/>
                <wp:effectExtent l="0" t="31750" r="0" b="36830"/>
                <wp:docPr id="19811587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097D3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95659C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I – SPECIAL REQUEST HANDLING</w:t>
      </w:r>
    </w:p>
    <w:p w14:paraId="1167E66B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E28C15" wp14:editId="6D250555">
                <wp:extent cx="5943600" cy="1270"/>
                <wp:effectExtent l="0" t="31750" r="0" b="36830"/>
                <wp:docPr id="17186529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F57E4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FF5B0E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I. Customization</w:t>
      </w:r>
    </w:p>
    <w:p w14:paraId="34550D2A" w14:textId="77777777" w:rsidR="00237871" w:rsidRDefault="00237871" w:rsidP="002378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guest modification clearly.</w:t>
      </w:r>
    </w:p>
    <w:p w14:paraId="3DE6DF5F" w14:textId="77777777" w:rsidR="00237871" w:rsidRDefault="00237871" w:rsidP="002378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if extra cost applicable.</w:t>
      </w:r>
    </w:p>
    <w:p w14:paraId="5D14148E" w14:textId="77777777" w:rsidR="00237871" w:rsidRDefault="00237871" w:rsidP="002378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 modification in POS.</w:t>
      </w:r>
    </w:p>
    <w:p w14:paraId="66656BA4" w14:textId="77777777" w:rsidR="00237871" w:rsidRDefault="00237871" w:rsidP="002378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measurement accuracy.</w:t>
      </w:r>
    </w:p>
    <w:p w14:paraId="5BDF6D89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4A7BF3" wp14:editId="0481ECAD">
                <wp:extent cx="5943600" cy="1270"/>
                <wp:effectExtent l="0" t="31750" r="0" b="36830"/>
                <wp:docPr id="11892619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9BA8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579FD62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PART J – POST-PREPARATION CLEANUP</w:t>
      </w:r>
    </w:p>
    <w:p w14:paraId="53FA5F8F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6162B2" wp14:editId="3E1402D5">
                <wp:extent cx="5943600" cy="1270"/>
                <wp:effectExtent l="0" t="31750" r="0" b="36830"/>
                <wp:docPr id="12563075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8A36C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30CB50" w14:textId="77777777" w:rsidR="00237871" w:rsidRDefault="00237871">
      <w:pPr>
        <w:pStyle w:val="Heading2"/>
        <w:rPr>
          <w:rFonts w:eastAsia="Times New Roman"/>
        </w:rPr>
      </w:pPr>
      <w:r>
        <w:rPr>
          <w:rFonts w:eastAsia="Times New Roman"/>
        </w:rPr>
        <w:t>J. Reset Station</w:t>
      </w:r>
    </w:p>
    <w:p w14:paraId="35F49826" w14:textId="77777777" w:rsidR="00237871" w:rsidRDefault="00237871" w:rsidP="002378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shaker and tools immediately.</w:t>
      </w:r>
    </w:p>
    <w:p w14:paraId="037DCCB7" w14:textId="77777777" w:rsidR="00237871" w:rsidRDefault="00237871" w:rsidP="002378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Return bottles to correct position.</w:t>
      </w:r>
    </w:p>
    <w:p w14:paraId="0C2332F8" w14:textId="77777777" w:rsidR="00237871" w:rsidRDefault="00237871" w:rsidP="002378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Refill ice if required.</w:t>
      </w:r>
    </w:p>
    <w:p w14:paraId="3D670732" w14:textId="77777777" w:rsidR="00237871" w:rsidRDefault="00237871" w:rsidP="002378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organized counter.</w:t>
      </w:r>
    </w:p>
    <w:p w14:paraId="348BDE5C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BD79C0" wp14:editId="1FF48275">
                <wp:extent cx="5943600" cy="1270"/>
                <wp:effectExtent l="0" t="31750" r="0" b="36830"/>
                <wp:docPr id="8025153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B6EA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4DE370D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0BF2E071" w14:textId="77777777" w:rsidR="00237871" w:rsidRDefault="00237871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7F99061F" w14:textId="77777777" w:rsidR="00237871" w:rsidRDefault="00237871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Follow standard recipe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Use jigger for measurement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hygiene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Present attractively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Confirm guest satisfaction</w:t>
      </w:r>
    </w:p>
    <w:p w14:paraId="2C8CC082" w14:textId="77777777" w:rsidR="00237871" w:rsidRDefault="00237871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2EC20EA0" w14:textId="77777777" w:rsidR="00237871" w:rsidRDefault="00237871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free pour without approval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use expired mixers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overfill glass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garnish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modify recipe casually</w:t>
      </w:r>
    </w:p>
    <w:p w14:paraId="65B7C9F8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023D95D4" wp14:editId="0FA998E5">
                <wp:extent cx="5943600" cy="1270"/>
                <wp:effectExtent l="0" t="31750" r="0" b="36830"/>
                <wp:docPr id="9824221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60E7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CC11A0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Quality Standards</w:t>
      </w:r>
    </w:p>
    <w:p w14:paraId="6DCCFB7E" w14:textId="77777777" w:rsidR="00237871" w:rsidRDefault="00237871" w:rsidP="002378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Consistent taste</w:t>
      </w:r>
    </w:p>
    <w:p w14:paraId="6BD8FED7" w14:textId="77777777" w:rsidR="00237871" w:rsidRDefault="00237871" w:rsidP="002378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measurement</w:t>
      </w:r>
    </w:p>
    <w:p w14:paraId="7EB577DC" w14:textId="77777777" w:rsidR="00237871" w:rsidRDefault="00237871" w:rsidP="002378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presentation</w:t>
      </w:r>
    </w:p>
    <w:p w14:paraId="12C43992" w14:textId="77777777" w:rsidR="00237871" w:rsidRDefault="00237871" w:rsidP="002378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Fresh garnish</w:t>
      </w:r>
    </w:p>
    <w:p w14:paraId="0CE15941" w14:textId="77777777" w:rsidR="00237871" w:rsidRDefault="00237871" w:rsidP="002378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Zero spillage</w:t>
      </w:r>
    </w:p>
    <w:p w14:paraId="3C29C378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5B497B" wp14:editId="611EDEAE">
                <wp:extent cx="5943600" cy="1270"/>
                <wp:effectExtent l="0" t="31750" r="0" b="36830"/>
                <wp:docPr id="16619224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86BE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3C968E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1586"/>
      </w:tblGrid>
      <w:tr w:rsidR="00237871" w14:paraId="1B84D6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6895C3" w14:textId="77777777" w:rsidR="00237871" w:rsidRDefault="002378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0B461AF5" w14:textId="77777777" w:rsidR="00237871" w:rsidRDefault="002378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237871" w14:paraId="24D9E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81692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Recipe confusion</w:t>
            </w:r>
          </w:p>
        </w:tc>
        <w:tc>
          <w:tcPr>
            <w:tcW w:w="0" w:type="auto"/>
            <w:vAlign w:val="center"/>
            <w:hideMark/>
          </w:tcPr>
          <w:p w14:paraId="66F6CB15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Supervisor</w:t>
            </w:r>
          </w:p>
        </w:tc>
      </w:tr>
      <w:tr w:rsidR="00237871" w14:paraId="637034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F55F7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Stock shortage</w:t>
            </w:r>
          </w:p>
        </w:tc>
        <w:tc>
          <w:tcPr>
            <w:tcW w:w="0" w:type="auto"/>
            <w:vAlign w:val="center"/>
            <w:hideMark/>
          </w:tcPr>
          <w:p w14:paraId="2851C145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Storekeeper</w:t>
            </w:r>
          </w:p>
        </w:tc>
      </w:tr>
      <w:tr w:rsidR="00237871" w14:paraId="289BEB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9DB92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 complaint</w:t>
            </w:r>
          </w:p>
        </w:tc>
        <w:tc>
          <w:tcPr>
            <w:tcW w:w="0" w:type="auto"/>
            <w:vAlign w:val="center"/>
            <w:hideMark/>
          </w:tcPr>
          <w:p w14:paraId="5DB94BC0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  <w:tr w:rsidR="00237871" w14:paraId="1BA82E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A02CE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Equipment malfunction</w:t>
            </w:r>
          </w:p>
        </w:tc>
        <w:tc>
          <w:tcPr>
            <w:tcW w:w="0" w:type="auto"/>
            <w:vAlign w:val="center"/>
            <w:hideMark/>
          </w:tcPr>
          <w:p w14:paraId="2F6A4A11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237871" w14:paraId="25300D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12A78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over-pouring</w:t>
            </w:r>
          </w:p>
        </w:tc>
        <w:tc>
          <w:tcPr>
            <w:tcW w:w="0" w:type="auto"/>
            <w:vAlign w:val="center"/>
            <w:hideMark/>
          </w:tcPr>
          <w:p w14:paraId="13970F3B" w14:textId="77777777" w:rsidR="00237871" w:rsidRDefault="0023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3F759B00" w14:textId="77777777" w:rsidR="00237871" w:rsidRDefault="0023787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51A1BC" wp14:editId="6EB6920B">
                <wp:extent cx="5943600" cy="1270"/>
                <wp:effectExtent l="0" t="31750" r="0" b="36830"/>
                <wp:docPr id="10566240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786F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C81A91" w14:textId="77777777" w:rsidR="00237871" w:rsidRDefault="00237871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20AFFA74" w14:textId="77777777" w:rsidR="00237871" w:rsidRDefault="00237871" w:rsidP="002378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Standard Recipe Book</w:t>
      </w:r>
    </w:p>
    <w:p w14:paraId="1A27FC73" w14:textId="77777777" w:rsidR="00237871" w:rsidRDefault="00237871" w:rsidP="002378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 Sales Report</w:t>
      </w:r>
    </w:p>
    <w:p w14:paraId="0B0C861F" w14:textId="77777777" w:rsidR="00237871" w:rsidRDefault="00237871" w:rsidP="002378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Wastage Log</w:t>
      </w:r>
    </w:p>
    <w:p w14:paraId="7A820B88" w14:textId="77777777" w:rsidR="00237871" w:rsidRDefault="00237871" w:rsidP="002378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Garnish Preparation Log</w:t>
      </w:r>
    </w:p>
    <w:p w14:paraId="6A014A0E" w14:textId="77777777" w:rsidR="00237871" w:rsidRDefault="00237871" w:rsidP="002378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Inspection Sheet</w:t>
      </w:r>
    </w:p>
    <w:p w14:paraId="4E82D945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0DADA6" wp14:editId="40CBAAAC">
                <wp:extent cx="5943600" cy="1270"/>
                <wp:effectExtent l="0" t="31750" r="0" b="36830"/>
                <wp:docPr id="18805565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CB68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D61246" w14:textId="77777777" w:rsidR="00237871" w:rsidRDefault="00237871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0B87B19E" w14:textId="77777777" w:rsidR="00237871" w:rsidRDefault="00237871" w:rsidP="002378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Inconsistent measurement</w:t>
      </w:r>
    </w:p>
    <w:p w14:paraId="6FB5B7FD" w14:textId="77777777" w:rsidR="00237871" w:rsidRDefault="00237871" w:rsidP="002378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shaking technique</w:t>
      </w:r>
    </w:p>
    <w:p w14:paraId="29604A97" w14:textId="77777777" w:rsidR="00237871" w:rsidRDefault="00237871" w:rsidP="002378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garnish hygiene</w:t>
      </w:r>
    </w:p>
    <w:p w14:paraId="6E1A4910" w14:textId="77777777" w:rsidR="00237871" w:rsidRDefault="00237871" w:rsidP="002378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referring to recipe</w:t>
      </w:r>
    </w:p>
    <w:p w14:paraId="0171CC39" w14:textId="77777777" w:rsidR="00237871" w:rsidRDefault="00237871" w:rsidP="002378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Over-pouring premium liquor</w:t>
      </w:r>
    </w:p>
    <w:p w14:paraId="05B45F48" w14:textId="77777777" w:rsidR="00237871" w:rsidRDefault="00237871" w:rsidP="002378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Cluttered workstation</w:t>
      </w:r>
    </w:p>
    <w:p w14:paraId="73B805F3" w14:textId="77777777" w:rsidR="00237871" w:rsidRDefault="0023787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5F5B94" wp14:editId="45492777">
                <wp:extent cx="5943600" cy="1270"/>
                <wp:effectExtent l="0" t="31750" r="0" b="36830"/>
                <wp:docPr id="4136539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24B8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87140E" w14:textId="7EE462F2" w:rsidR="00237871" w:rsidRDefault="00237871">
      <w:pPr>
        <w:pStyle w:val="NormalWeb"/>
      </w:pPr>
      <w:r>
        <w:t>.</w:t>
      </w:r>
    </w:p>
    <w:p w14:paraId="6AAFAC9C" w14:textId="77777777" w:rsidR="00237871" w:rsidRDefault="00237871"/>
    <w:sectPr w:rsidR="00237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A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07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1A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040E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C61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22D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75B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E57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F13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D51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E45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63D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E39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63B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A5A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010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90E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76F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843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477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107625">
    <w:abstractNumId w:val="6"/>
  </w:num>
  <w:num w:numId="2" w16cid:durableId="399330595">
    <w:abstractNumId w:val="1"/>
  </w:num>
  <w:num w:numId="3" w16cid:durableId="1101873708">
    <w:abstractNumId w:val="0"/>
  </w:num>
  <w:num w:numId="4" w16cid:durableId="1771465648">
    <w:abstractNumId w:val="4"/>
  </w:num>
  <w:num w:numId="5" w16cid:durableId="1578974610">
    <w:abstractNumId w:val="3"/>
  </w:num>
  <w:num w:numId="6" w16cid:durableId="556357672">
    <w:abstractNumId w:val="12"/>
  </w:num>
  <w:num w:numId="7" w16cid:durableId="974019960">
    <w:abstractNumId w:val="8"/>
  </w:num>
  <w:num w:numId="8" w16cid:durableId="1056929636">
    <w:abstractNumId w:val="19"/>
  </w:num>
  <w:num w:numId="9" w16cid:durableId="1135373227">
    <w:abstractNumId w:val="18"/>
  </w:num>
  <w:num w:numId="10" w16cid:durableId="60639949">
    <w:abstractNumId w:val="14"/>
  </w:num>
  <w:num w:numId="11" w16cid:durableId="1710643868">
    <w:abstractNumId w:val="13"/>
  </w:num>
  <w:num w:numId="12" w16cid:durableId="888106131">
    <w:abstractNumId w:val="15"/>
  </w:num>
  <w:num w:numId="13" w16cid:durableId="839273224">
    <w:abstractNumId w:val="2"/>
  </w:num>
  <w:num w:numId="14" w16cid:durableId="752358048">
    <w:abstractNumId w:val="9"/>
  </w:num>
  <w:num w:numId="15" w16cid:durableId="491407508">
    <w:abstractNumId w:val="10"/>
  </w:num>
  <w:num w:numId="16" w16cid:durableId="380984818">
    <w:abstractNumId w:val="7"/>
  </w:num>
  <w:num w:numId="17" w16cid:durableId="620383729">
    <w:abstractNumId w:val="16"/>
  </w:num>
  <w:num w:numId="18" w16cid:durableId="2006349588">
    <w:abstractNumId w:val="17"/>
  </w:num>
  <w:num w:numId="19" w16cid:durableId="180244329">
    <w:abstractNumId w:val="5"/>
  </w:num>
  <w:num w:numId="20" w16cid:durableId="1602832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71"/>
    <w:rsid w:val="00084BAE"/>
    <w:rsid w:val="00237871"/>
    <w:rsid w:val="00B4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3F054"/>
  <w15:chartTrackingRefBased/>
  <w15:docId w15:val="{6C2AEBA0-8C94-1545-AFF9-301863C6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8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78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37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2026-02-26T08:18:00Z</dcterms:created>
  <dcterms:modified xsi:type="dcterms:W3CDTF">2026-02-26T08:18:00Z</dcterms:modified>
</cp:coreProperties>
</file>