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644E" w14:textId="77777777" w:rsidR="007E555B" w:rsidRDefault="007E555B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62418A" wp14:editId="237912C4">
                <wp:extent cx="5943600" cy="1270"/>
                <wp:effectExtent l="0" t="36195" r="0" b="41275"/>
                <wp:docPr id="131841448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0B818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832E37F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734E4CD6" w14:textId="77777777" w:rsidR="007E555B" w:rsidRDefault="007E555B">
      <w:pPr>
        <w:pStyle w:val="NormalWeb"/>
      </w:pPr>
      <w:r>
        <w:rPr>
          <w:rStyle w:val="Strong"/>
        </w:rPr>
        <w:t>HACCP Monitoring SOP – Critical Control Point Monitoring &amp; Food Safety Compliance Procedure</w:t>
      </w:r>
    </w:p>
    <w:p w14:paraId="1DE69572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31FFF8E0" w14:textId="77777777" w:rsidR="007E555B" w:rsidRDefault="007E555B">
      <w:pPr>
        <w:pStyle w:val="NormalWeb"/>
      </w:pPr>
      <w:r>
        <w:t>Kitchen</w:t>
      </w:r>
    </w:p>
    <w:p w14:paraId="43FB87A3" w14:textId="77777777" w:rsidR="007E555B" w:rsidRDefault="007E555B">
      <w:pPr>
        <w:pStyle w:val="NormalWeb"/>
      </w:pPr>
      <w:r>
        <w:t>(Co-ordination: Store, Food &amp; Beverage Service, Engineering, Quality Assurance, Management)</w:t>
      </w:r>
    </w:p>
    <w:p w14:paraId="238F3F06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D1B58D" wp14:editId="662EE5F2">
                <wp:extent cx="5943600" cy="1270"/>
                <wp:effectExtent l="0" t="31750" r="0" b="36830"/>
                <wp:docPr id="12749501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103FA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71959B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25853FA4" w14:textId="77777777" w:rsidR="007E555B" w:rsidRDefault="007E555B">
      <w:pPr>
        <w:pStyle w:val="NormalWeb"/>
      </w:pPr>
      <w:r>
        <w:t>To establish a structured HACCP monitoring procedure to ensure:</w:t>
      </w:r>
    </w:p>
    <w:p w14:paraId="03E73260" w14:textId="77777777" w:rsidR="007E555B" w:rsidRDefault="007E555B" w:rsidP="007E5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Identification of food safety hazards</w:t>
      </w:r>
    </w:p>
    <w:p w14:paraId="57843E67" w14:textId="77777777" w:rsidR="007E555B" w:rsidRDefault="007E555B" w:rsidP="007E5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 of Critical Control Points (CCPs)</w:t>
      </w:r>
    </w:p>
    <w:p w14:paraId="075AD1BC" w14:textId="77777777" w:rsidR="007E555B" w:rsidRDefault="007E555B" w:rsidP="007E5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contamination</w:t>
      </w:r>
    </w:p>
    <w:p w14:paraId="422CC461" w14:textId="77777777" w:rsidR="007E555B" w:rsidRDefault="007E555B" w:rsidP="007E5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Compliance with food safety regulations</w:t>
      </w:r>
    </w:p>
    <w:p w14:paraId="4A76A816" w14:textId="77777777" w:rsidR="007E555B" w:rsidRDefault="007E555B" w:rsidP="007E5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Protection of guest health</w:t>
      </w:r>
    </w:p>
    <w:p w14:paraId="451B2E95" w14:textId="77777777" w:rsidR="007E555B" w:rsidRDefault="007E555B">
      <w:pPr>
        <w:pStyle w:val="NormalWeb"/>
      </w:pPr>
      <w:r>
        <w:t>HACCP monitoring ensures hazards are controlled before food reaches the guest.</w:t>
      </w:r>
    </w:p>
    <w:p w14:paraId="3ED6D4C2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0385B31" wp14:editId="7D0F3E50">
                <wp:extent cx="5943600" cy="1270"/>
                <wp:effectExtent l="0" t="31750" r="0" b="36830"/>
                <wp:docPr id="153643738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CF15B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ACED05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4F0DAACA" w14:textId="77777777" w:rsidR="007E555B" w:rsidRDefault="007E555B">
      <w:pPr>
        <w:pStyle w:val="NormalWeb"/>
      </w:pPr>
      <w:r>
        <w:t>Applicable to:</w:t>
      </w:r>
    </w:p>
    <w:p w14:paraId="5A5DD648" w14:textId="77777777" w:rsidR="007E555B" w:rsidRDefault="007E555B" w:rsidP="007E5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Receiving of raw materials</w:t>
      </w:r>
    </w:p>
    <w:p w14:paraId="5CF26C42" w14:textId="77777777" w:rsidR="007E555B" w:rsidRDefault="007E555B" w:rsidP="007E5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Storage (dry, chilled, frozen)</w:t>
      </w:r>
    </w:p>
    <w:p w14:paraId="5B301397" w14:textId="77777777" w:rsidR="007E555B" w:rsidRDefault="007E555B" w:rsidP="007E5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Preparation and cooking</w:t>
      </w:r>
    </w:p>
    <w:p w14:paraId="5E6C6C1C" w14:textId="77777777" w:rsidR="007E555B" w:rsidRDefault="007E555B" w:rsidP="007E5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Cooling and reheating</w:t>
      </w:r>
    </w:p>
    <w:p w14:paraId="007C495D" w14:textId="77777777" w:rsidR="007E555B" w:rsidRDefault="007E555B" w:rsidP="007E5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Hot and cold holding</w:t>
      </w:r>
    </w:p>
    <w:p w14:paraId="3B172A6F" w14:textId="77777777" w:rsidR="007E555B" w:rsidRDefault="007E555B" w:rsidP="007E5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Dispatch and service</w:t>
      </w:r>
    </w:p>
    <w:p w14:paraId="02C3C044" w14:textId="77777777" w:rsidR="007E555B" w:rsidRDefault="007E555B">
      <w:pPr>
        <w:pStyle w:val="NormalWeb"/>
      </w:pPr>
      <w:r>
        <w:lastRenderedPageBreak/>
        <w:t>Applies to:</w:t>
      </w:r>
    </w:p>
    <w:p w14:paraId="2AB3AAC6" w14:textId="77777777" w:rsidR="007E555B" w:rsidRDefault="007E555B" w:rsidP="007E5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Kitchen Staff</w:t>
      </w:r>
    </w:p>
    <w:p w14:paraId="49AB3F01" w14:textId="77777777" w:rsidR="007E555B" w:rsidRDefault="007E555B" w:rsidP="007E5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Supervisors</w:t>
      </w:r>
    </w:p>
    <w:p w14:paraId="499CE85F" w14:textId="77777777" w:rsidR="007E555B" w:rsidRDefault="007E555B" w:rsidP="007E5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Storekeeper</w:t>
      </w:r>
    </w:p>
    <w:p w14:paraId="238B6AA4" w14:textId="77777777" w:rsidR="007E555B" w:rsidRDefault="007E555B" w:rsidP="007E5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Kitchen Head</w:t>
      </w:r>
    </w:p>
    <w:p w14:paraId="3686DF29" w14:textId="77777777" w:rsidR="007E555B" w:rsidRDefault="007E555B" w:rsidP="007E5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Quality / Management</w:t>
      </w:r>
    </w:p>
    <w:p w14:paraId="6F2BE99B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D68942" wp14:editId="5D5C8F1A">
                <wp:extent cx="5943600" cy="1270"/>
                <wp:effectExtent l="0" t="31750" r="0" b="36830"/>
                <wp:docPr id="10325917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3B95E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ADC49E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3628"/>
      </w:tblGrid>
      <w:tr w:rsidR="007E555B" w14:paraId="77258F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5C84B0" w14:textId="77777777" w:rsidR="007E555B" w:rsidRDefault="007E55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7B5B42FB" w14:textId="77777777" w:rsidR="007E555B" w:rsidRDefault="007E55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7E555B" w14:paraId="11E4E2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9F079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Section Chef</w:t>
            </w:r>
          </w:p>
        </w:tc>
        <w:tc>
          <w:tcPr>
            <w:tcW w:w="0" w:type="auto"/>
            <w:vAlign w:val="center"/>
            <w:hideMark/>
          </w:tcPr>
          <w:p w14:paraId="6D8B3E60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CCP during preparation</w:t>
            </w:r>
          </w:p>
        </w:tc>
      </w:tr>
      <w:tr w:rsidR="007E555B" w14:paraId="6A7581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D00E1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14:paraId="7D7772A1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monitoring records</w:t>
            </w:r>
          </w:p>
        </w:tc>
      </w:tr>
      <w:tr w:rsidR="007E555B" w14:paraId="43CFA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3494F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Storekeeper</w:t>
            </w:r>
          </w:p>
        </w:tc>
        <w:tc>
          <w:tcPr>
            <w:tcW w:w="0" w:type="auto"/>
            <w:vAlign w:val="center"/>
            <w:hideMark/>
          </w:tcPr>
          <w:p w14:paraId="4E202F9E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receiving and storage CCP</w:t>
            </w:r>
          </w:p>
        </w:tc>
      </w:tr>
      <w:tr w:rsidR="007E555B" w14:paraId="38C81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0CADE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 Head</w:t>
            </w:r>
          </w:p>
        </w:tc>
        <w:tc>
          <w:tcPr>
            <w:tcW w:w="0" w:type="auto"/>
            <w:vAlign w:val="center"/>
            <w:hideMark/>
          </w:tcPr>
          <w:p w14:paraId="1AD35748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Review compliance</w:t>
            </w:r>
          </w:p>
        </w:tc>
      </w:tr>
      <w:tr w:rsidR="007E555B" w14:paraId="6843CA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C3827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14:paraId="45C31685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Audit HACCP system</w:t>
            </w:r>
          </w:p>
        </w:tc>
      </w:tr>
    </w:tbl>
    <w:p w14:paraId="0BC7F630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EAC863" wp14:editId="4416660A">
                <wp:extent cx="5943600" cy="1270"/>
                <wp:effectExtent l="0" t="31750" r="0" b="36830"/>
                <wp:docPr id="132016765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28239A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13C4F81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51C2C6F4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5572F0" wp14:editId="2B272AD8">
                <wp:extent cx="5943600" cy="1270"/>
                <wp:effectExtent l="0" t="31750" r="0" b="36830"/>
                <wp:docPr id="209616228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8775B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57563C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PART A – HAZARD IDENTIFICATION</w:t>
      </w:r>
    </w:p>
    <w:p w14:paraId="0993FC3D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8A36927" wp14:editId="5005B7FC">
                <wp:extent cx="5943600" cy="1270"/>
                <wp:effectExtent l="0" t="31750" r="0" b="36830"/>
                <wp:docPr id="192755806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13277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D406BBB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A. Identify Potential Hazards</w:t>
      </w:r>
    </w:p>
    <w:p w14:paraId="7B71A7EB" w14:textId="77777777" w:rsidR="007E555B" w:rsidRDefault="007E555B" w:rsidP="007E5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Biological hazards (bacteria, viruses).</w:t>
      </w:r>
    </w:p>
    <w:p w14:paraId="5243CB0C" w14:textId="77777777" w:rsidR="007E555B" w:rsidRDefault="007E555B" w:rsidP="007E5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Chemical hazards (cleaning residues, pesticides).</w:t>
      </w:r>
    </w:p>
    <w:p w14:paraId="0DD15BC3" w14:textId="77777777" w:rsidR="007E555B" w:rsidRDefault="007E555B" w:rsidP="007E5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Physical hazards (glass, metal fragments).</w:t>
      </w:r>
    </w:p>
    <w:p w14:paraId="33B9F77F" w14:textId="77777777" w:rsidR="007E555B" w:rsidRDefault="007E555B" w:rsidP="007E5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Allergen hazards.</w:t>
      </w:r>
    </w:p>
    <w:p w14:paraId="00588AB3" w14:textId="77777777" w:rsidR="007E555B" w:rsidRDefault="007E555B">
      <w:pPr>
        <w:pStyle w:val="NormalWeb"/>
      </w:pPr>
      <w:r>
        <w:t>Document hazard for each process stage.</w:t>
      </w:r>
    </w:p>
    <w:p w14:paraId="5FCD940C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06702EF1" wp14:editId="18C598B6">
                <wp:extent cx="5943600" cy="1270"/>
                <wp:effectExtent l="0" t="31750" r="0" b="36830"/>
                <wp:docPr id="185468019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8711A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CB571D7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PART B – CRITICAL CONTROL POINT (CCP) IDENTIFICATION</w:t>
      </w:r>
    </w:p>
    <w:p w14:paraId="07DD3966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F804AB1" wp14:editId="27BE5A91">
                <wp:extent cx="5943600" cy="1270"/>
                <wp:effectExtent l="0" t="31750" r="0" b="36830"/>
                <wp:docPr id="11310201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1F277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CEFADEF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B. Define CCPs</w:t>
      </w:r>
    </w:p>
    <w:p w14:paraId="21F0864A" w14:textId="77777777" w:rsidR="007E555B" w:rsidRDefault="007E555B">
      <w:pPr>
        <w:pStyle w:val="NormalWeb"/>
      </w:pPr>
      <w:r>
        <w:t>Common CCPs include:</w:t>
      </w:r>
    </w:p>
    <w:p w14:paraId="235C7DE8" w14:textId="77777777" w:rsidR="007E555B" w:rsidRDefault="007E555B" w:rsidP="007E5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Receiving temperature check.</w:t>
      </w:r>
    </w:p>
    <w:p w14:paraId="2E56E986" w14:textId="77777777" w:rsidR="007E555B" w:rsidRDefault="007E555B" w:rsidP="007E5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Cooking internal temperature.</w:t>
      </w:r>
    </w:p>
    <w:p w14:paraId="57499504" w14:textId="77777777" w:rsidR="007E555B" w:rsidRDefault="007E555B" w:rsidP="007E5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Cooling time control.</w:t>
      </w:r>
    </w:p>
    <w:p w14:paraId="3CE6A467" w14:textId="77777777" w:rsidR="007E555B" w:rsidRDefault="007E555B" w:rsidP="007E5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Reheating temperature.</w:t>
      </w:r>
    </w:p>
    <w:p w14:paraId="773DD71C" w14:textId="77777777" w:rsidR="007E555B" w:rsidRDefault="007E555B" w:rsidP="007E5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Hot and cold holding temperature.</w:t>
      </w:r>
    </w:p>
    <w:p w14:paraId="1A724941" w14:textId="77777777" w:rsidR="007E555B" w:rsidRDefault="007E555B" w:rsidP="007E5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Allergen separation.</w:t>
      </w:r>
    </w:p>
    <w:p w14:paraId="2D7114A9" w14:textId="77777777" w:rsidR="007E555B" w:rsidRDefault="007E555B">
      <w:pPr>
        <w:pStyle w:val="NormalWeb"/>
      </w:pPr>
      <w:r>
        <w:t>Each CCP must have defined critical limits.</w:t>
      </w:r>
    </w:p>
    <w:p w14:paraId="66326D43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A546AA" wp14:editId="7B94C75D">
                <wp:extent cx="5943600" cy="1270"/>
                <wp:effectExtent l="0" t="31750" r="0" b="36830"/>
                <wp:docPr id="20506433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D8A7F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7968353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PART C – CRITICAL LIMIT ESTABLISHMENT</w:t>
      </w:r>
    </w:p>
    <w:p w14:paraId="2438D4C8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5B1324C" wp14:editId="49E35CA9">
                <wp:extent cx="5943600" cy="1270"/>
                <wp:effectExtent l="0" t="31750" r="0" b="36830"/>
                <wp:docPr id="140863494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96157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347B707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C. Define Acceptable Limits</w:t>
      </w:r>
    </w:p>
    <w:p w14:paraId="61454E20" w14:textId="77777777" w:rsidR="007E555B" w:rsidRDefault="007E555B" w:rsidP="007E5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 minimum safe cooking temperature.</w:t>
      </w:r>
    </w:p>
    <w:p w14:paraId="3AD2FF83" w14:textId="77777777" w:rsidR="007E555B" w:rsidRDefault="007E555B" w:rsidP="007E5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 maximum cold storage temperature.</w:t>
      </w:r>
    </w:p>
    <w:p w14:paraId="4BA10EEB" w14:textId="77777777" w:rsidR="007E555B" w:rsidRDefault="007E555B" w:rsidP="007E5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safe cooling time.</w:t>
      </w:r>
    </w:p>
    <w:p w14:paraId="7CC62E66" w14:textId="77777777" w:rsidR="007E555B" w:rsidRDefault="007E555B" w:rsidP="007E5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holding temperature range.</w:t>
      </w:r>
    </w:p>
    <w:p w14:paraId="59EF07DF" w14:textId="77777777" w:rsidR="007E555B" w:rsidRDefault="007E555B" w:rsidP="007E5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rejection criteria at receiving.</w:t>
      </w:r>
    </w:p>
    <w:p w14:paraId="420DE9C7" w14:textId="77777777" w:rsidR="007E555B" w:rsidRDefault="007E555B">
      <w:pPr>
        <w:pStyle w:val="NormalWeb"/>
      </w:pPr>
      <w:r>
        <w:t>Limits must be measurable.</w:t>
      </w:r>
    </w:p>
    <w:p w14:paraId="2ACE431F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668B13" wp14:editId="22F21CEA">
                <wp:extent cx="5943600" cy="1270"/>
                <wp:effectExtent l="0" t="31750" r="0" b="36830"/>
                <wp:docPr id="54111049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8691E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F1CF35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PART D – MONITORING PROCEDURE</w:t>
      </w:r>
    </w:p>
    <w:p w14:paraId="68A70103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4BFBA6" wp14:editId="2701E373">
                <wp:extent cx="5943600" cy="1270"/>
                <wp:effectExtent l="0" t="31750" r="0" b="36830"/>
                <wp:docPr id="16613043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BBFC7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9DECB58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D. Temperature Monitoring</w:t>
      </w:r>
    </w:p>
    <w:p w14:paraId="232BE775" w14:textId="77777777" w:rsidR="007E555B" w:rsidRDefault="007E555B" w:rsidP="007E5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calibrated thermometer.</w:t>
      </w:r>
    </w:p>
    <w:p w14:paraId="665B29FA" w14:textId="77777777" w:rsidR="007E555B" w:rsidRDefault="007E555B" w:rsidP="007E5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Insert probe into thickest part.</w:t>
      </w:r>
    </w:p>
    <w:p w14:paraId="526637AE" w14:textId="77777777" w:rsidR="007E555B" w:rsidRDefault="007E555B" w:rsidP="007E5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temperature immediately.</w:t>
      </w:r>
    </w:p>
    <w:p w14:paraId="36730293" w14:textId="77777777" w:rsidR="007E555B" w:rsidRDefault="007E555B" w:rsidP="007E5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at defined frequency.</w:t>
      </w:r>
    </w:p>
    <w:p w14:paraId="75369E9C" w14:textId="77777777" w:rsidR="007E555B" w:rsidRDefault="007E555B" w:rsidP="007E5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Sanitize probe after use.</w:t>
      </w:r>
    </w:p>
    <w:p w14:paraId="4B6FC560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E7F8BF2" wp14:editId="4E287C3C">
                <wp:extent cx="5943600" cy="1270"/>
                <wp:effectExtent l="0" t="31750" r="0" b="36830"/>
                <wp:docPr id="16690424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BE390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F3D3B6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E. Receiving Monitoring</w:t>
      </w:r>
    </w:p>
    <w:p w14:paraId="3A0DACCF" w14:textId="77777777" w:rsidR="007E555B" w:rsidRDefault="007E555B" w:rsidP="007E5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supplier temperature.</w:t>
      </w:r>
    </w:p>
    <w:p w14:paraId="39AB43D0" w14:textId="77777777" w:rsidR="007E555B" w:rsidRDefault="007E555B" w:rsidP="007E5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packaging condition.</w:t>
      </w:r>
    </w:p>
    <w:p w14:paraId="7A554864" w14:textId="77777777" w:rsidR="007E555B" w:rsidRDefault="007E555B" w:rsidP="007E5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expiry date.</w:t>
      </w:r>
    </w:p>
    <w:p w14:paraId="34C72F9F" w14:textId="77777777" w:rsidR="007E555B" w:rsidRDefault="007E555B" w:rsidP="007E5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Reject non-compliant items.</w:t>
      </w:r>
    </w:p>
    <w:p w14:paraId="587AB403" w14:textId="77777777" w:rsidR="007E555B" w:rsidRDefault="007E555B" w:rsidP="007E5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findings.</w:t>
      </w:r>
    </w:p>
    <w:p w14:paraId="7658BB57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232E1EB" wp14:editId="751198DC">
                <wp:extent cx="5943600" cy="1270"/>
                <wp:effectExtent l="0" t="31750" r="0" b="36830"/>
                <wp:docPr id="3886890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2812E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17FA28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F. Storage Monitoring</w:t>
      </w:r>
    </w:p>
    <w:p w14:paraId="43E4AC9E" w14:textId="77777777" w:rsidR="007E555B" w:rsidRDefault="007E555B" w:rsidP="007E5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refrigerator and freezer temperature daily.</w:t>
      </w:r>
    </w:p>
    <w:p w14:paraId="36BF0C4E" w14:textId="77777777" w:rsidR="007E555B" w:rsidRDefault="007E555B" w:rsidP="007E5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FIFO compliance.</w:t>
      </w:r>
    </w:p>
    <w:p w14:paraId="5A47DD2F" w14:textId="77777777" w:rsidR="007E555B" w:rsidRDefault="007E555B" w:rsidP="007E5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labeling.</w:t>
      </w:r>
    </w:p>
    <w:p w14:paraId="11FD2D8B" w14:textId="77777777" w:rsidR="007E555B" w:rsidRDefault="007E555B" w:rsidP="007E5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temperature in log.</w:t>
      </w:r>
    </w:p>
    <w:p w14:paraId="38C8DC54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221B5F" wp14:editId="1A80E80D">
                <wp:extent cx="5943600" cy="1270"/>
                <wp:effectExtent l="0" t="31750" r="0" b="36830"/>
                <wp:docPr id="15691638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C2BE7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B94A27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PART E – CORRECTIVE ACTION</w:t>
      </w:r>
    </w:p>
    <w:p w14:paraId="3B5E6028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E52FAB6" wp14:editId="3068F69A">
                <wp:extent cx="5943600" cy="1270"/>
                <wp:effectExtent l="0" t="31750" r="0" b="36830"/>
                <wp:docPr id="8143254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3327E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9BBBE5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G. If Critical Limit Exceeded</w:t>
      </w:r>
    </w:p>
    <w:p w14:paraId="2784001B" w14:textId="77777777" w:rsidR="007E555B" w:rsidRDefault="007E555B" w:rsidP="007E5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Stop using affected food immediately.</w:t>
      </w:r>
    </w:p>
    <w:p w14:paraId="0E04E354" w14:textId="77777777" w:rsidR="007E555B" w:rsidRDefault="007E555B" w:rsidP="007E5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Discard unsafe product if required.</w:t>
      </w:r>
    </w:p>
    <w:p w14:paraId="6C91C6FC" w14:textId="77777777" w:rsidR="007E555B" w:rsidRDefault="007E555B" w:rsidP="007E5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supervisor.</w:t>
      </w:r>
    </w:p>
    <w:p w14:paraId="2F8B979A" w14:textId="77777777" w:rsidR="007E555B" w:rsidRDefault="007E555B" w:rsidP="007E5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root cause.</w:t>
      </w:r>
    </w:p>
    <w:p w14:paraId="1943B18F" w14:textId="77777777" w:rsidR="007E555B" w:rsidRDefault="007E555B" w:rsidP="007E5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corrective action taken.</w:t>
      </w:r>
    </w:p>
    <w:p w14:paraId="54FF80C8" w14:textId="77777777" w:rsidR="007E555B" w:rsidRDefault="007E555B">
      <w:pPr>
        <w:pStyle w:val="NormalWeb"/>
      </w:pPr>
      <w:r>
        <w:t>No unsafe food should proceed to service.</w:t>
      </w:r>
    </w:p>
    <w:p w14:paraId="68FC5D95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45C94DA8" wp14:editId="56B50C75">
                <wp:extent cx="5943600" cy="1270"/>
                <wp:effectExtent l="0" t="31750" r="0" b="36830"/>
                <wp:docPr id="155640629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F448E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9F10AB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PART F – VERIFICATION PROCEDURE</w:t>
      </w:r>
    </w:p>
    <w:p w14:paraId="554F4D68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ABC9F4" wp14:editId="2B6F9399">
                <wp:extent cx="5943600" cy="1270"/>
                <wp:effectExtent l="0" t="31750" r="0" b="36830"/>
                <wp:docPr id="14546723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A425E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E596E17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H. Supervisor Review</w:t>
      </w:r>
    </w:p>
    <w:p w14:paraId="27E143FF" w14:textId="77777777" w:rsidR="007E555B" w:rsidRDefault="007E555B" w:rsidP="007E5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daily monitoring logs.</w:t>
      </w:r>
    </w:p>
    <w:p w14:paraId="07FA46BC" w14:textId="77777777" w:rsidR="007E555B" w:rsidRDefault="007E555B" w:rsidP="007E5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temperature entries.</w:t>
      </w:r>
    </w:p>
    <w:p w14:paraId="27785D82" w14:textId="77777777" w:rsidR="007E555B" w:rsidRDefault="007E555B" w:rsidP="007E5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 random checks.</w:t>
      </w:r>
    </w:p>
    <w:p w14:paraId="4FA81B71" w14:textId="77777777" w:rsidR="007E555B" w:rsidRDefault="007E555B" w:rsidP="007E5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corrective actions documented.</w:t>
      </w:r>
    </w:p>
    <w:p w14:paraId="7F31A85F" w14:textId="77777777" w:rsidR="007E555B" w:rsidRDefault="007E555B" w:rsidP="007E5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Sign verification record.</w:t>
      </w:r>
    </w:p>
    <w:p w14:paraId="2F153B0D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7E1518" wp14:editId="69FC229E">
                <wp:extent cx="5943600" cy="1270"/>
                <wp:effectExtent l="0" t="31750" r="0" b="36830"/>
                <wp:docPr id="200276047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43C7C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C8722D5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PART G – CALIBRATION CONTROL</w:t>
      </w:r>
    </w:p>
    <w:p w14:paraId="47503FA9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C8ECA1" wp14:editId="1F2A9F2D">
                <wp:extent cx="5943600" cy="1270"/>
                <wp:effectExtent l="0" t="31750" r="0" b="36830"/>
                <wp:docPr id="11292441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AEAD1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CA72104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I. Equipment Calibration</w:t>
      </w:r>
    </w:p>
    <w:p w14:paraId="62AA827F" w14:textId="77777777" w:rsidR="007E555B" w:rsidRDefault="007E555B" w:rsidP="007E5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Calibrate thermometer periodically.</w:t>
      </w:r>
    </w:p>
    <w:p w14:paraId="425D3F7E" w14:textId="77777777" w:rsidR="007E555B" w:rsidRDefault="007E555B" w:rsidP="007E5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calibration date.</w:t>
      </w:r>
    </w:p>
    <w:p w14:paraId="0E599A32" w14:textId="77777777" w:rsidR="007E555B" w:rsidRDefault="007E555B" w:rsidP="007E5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faulty equipment immediately.</w:t>
      </w:r>
    </w:p>
    <w:p w14:paraId="1E7D2657" w14:textId="77777777" w:rsidR="007E555B" w:rsidRDefault="007E555B" w:rsidP="007E5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calibration log.</w:t>
      </w:r>
    </w:p>
    <w:p w14:paraId="42349798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294E26" wp14:editId="68A7E89C">
                <wp:extent cx="5943600" cy="1270"/>
                <wp:effectExtent l="0" t="31750" r="0" b="36830"/>
                <wp:docPr id="12321583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63E11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6A880B3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PART H – RECORD KEEPING</w:t>
      </w:r>
    </w:p>
    <w:p w14:paraId="395E551B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C939C97" wp14:editId="15EB0042">
                <wp:extent cx="5943600" cy="1270"/>
                <wp:effectExtent l="0" t="31750" r="0" b="36830"/>
                <wp:docPr id="17282078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717A5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2F3ACDF" w14:textId="77777777" w:rsidR="007E555B" w:rsidRDefault="007E555B">
      <w:pPr>
        <w:pStyle w:val="Heading2"/>
        <w:rPr>
          <w:rFonts w:eastAsia="Times New Roman"/>
        </w:rPr>
      </w:pPr>
      <w:r>
        <w:rPr>
          <w:rFonts w:eastAsia="Times New Roman"/>
        </w:rPr>
        <w:t>J. Documentation Required</w:t>
      </w:r>
    </w:p>
    <w:p w14:paraId="093BCC78" w14:textId="77777777" w:rsidR="007E555B" w:rsidRDefault="007E555B" w:rsidP="007E55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Receiving Temperature Log</w:t>
      </w:r>
    </w:p>
    <w:p w14:paraId="561FC8D2" w14:textId="77777777" w:rsidR="007E555B" w:rsidRDefault="007E555B" w:rsidP="007E55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Cooking Temperature Log</w:t>
      </w:r>
    </w:p>
    <w:p w14:paraId="1C680718" w14:textId="77777777" w:rsidR="007E555B" w:rsidRDefault="007E555B" w:rsidP="007E55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Cooling Log</w:t>
      </w:r>
    </w:p>
    <w:p w14:paraId="5DE4DF49" w14:textId="77777777" w:rsidR="007E555B" w:rsidRDefault="007E555B" w:rsidP="007E55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Reheating Log</w:t>
      </w:r>
    </w:p>
    <w:p w14:paraId="3056DCDF" w14:textId="77777777" w:rsidR="007E555B" w:rsidRDefault="007E555B" w:rsidP="007E55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Hot Holding Log</w:t>
      </w:r>
    </w:p>
    <w:p w14:paraId="0F641954" w14:textId="77777777" w:rsidR="007E555B" w:rsidRDefault="007E555B" w:rsidP="007E55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Cold Storage Log</w:t>
      </w:r>
    </w:p>
    <w:p w14:paraId="0E2C557B" w14:textId="77777777" w:rsidR="007E555B" w:rsidRDefault="007E555B" w:rsidP="007E55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Corrective Action Record</w:t>
      </w:r>
    </w:p>
    <w:p w14:paraId="55D7F85E" w14:textId="77777777" w:rsidR="007E555B" w:rsidRDefault="007E555B" w:rsidP="007E55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Thermometer Calibration Log</w:t>
      </w:r>
    </w:p>
    <w:p w14:paraId="59602030" w14:textId="77777777" w:rsidR="007E555B" w:rsidRDefault="007E555B">
      <w:pPr>
        <w:pStyle w:val="NormalWeb"/>
      </w:pPr>
      <w:r>
        <w:t>All records must be dated and signed.</w:t>
      </w:r>
    </w:p>
    <w:p w14:paraId="57BFBCCF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75AEAD" wp14:editId="04BB26BA">
                <wp:extent cx="5943600" cy="1270"/>
                <wp:effectExtent l="0" t="31750" r="0" b="36830"/>
                <wp:docPr id="15772416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7049E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BB3633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361B3D09" w14:textId="77777777" w:rsidR="007E555B" w:rsidRDefault="007E555B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4E015B82" w14:textId="77777777" w:rsidR="007E555B" w:rsidRDefault="007E555B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Monitor CCP regularly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data immediately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Take corrective action promptly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Calibrate thermometer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Verify records daily</w:t>
      </w:r>
    </w:p>
    <w:p w14:paraId="252070E1" w14:textId="77777777" w:rsidR="007E555B" w:rsidRDefault="007E555B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68973BBB" w14:textId="77777777" w:rsidR="007E555B" w:rsidRDefault="007E555B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estimate temperature visually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monitoring during busy hours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alter recorded data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small deviation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corrective action</w:t>
      </w:r>
    </w:p>
    <w:p w14:paraId="0CDB6687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C9550F" wp14:editId="38D0EFB9">
                <wp:extent cx="5943600" cy="1270"/>
                <wp:effectExtent l="0" t="31750" r="0" b="36830"/>
                <wp:docPr id="21198444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C8CAE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F90A9B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Food Safety Standards</w:t>
      </w:r>
    </w:p>
    <w:p w14:paraId="0818B3AE" w14:textId="77777777" w:rsidR="007E555B" w:rsidRDefault="007E555B" w:rsidP="007E55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CCPs monitored consistently</w:t>
      </w:r>
    </w:p>
    <w:p w14:paraId="36B1C5BF" w14:textId="77777777" w:rsidR="007E555B" w:rsidRDefault="007E555B" w:rsidP="007E55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Critical limits defined clearly</w:t>
      </w:r>
    </w:p>
    <w:p w14:paraId="5CFBF851" w14:textId="77777777" w:rsidR="007E555B" w:rsidRDefault="007E555B" w:rsidP="007E55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Corrective actions documented</w:t>
      </w:r>
    </w:p>
    <w:p w14:paraId="497223A7" w14:textId="77777777" w:rsidR="007E555B" w:rsidRDefault="007E555B" w:rsidP="007E55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Verification conducted daily</w:t>
      </w:r>
    </w:p>
    <w:p w14:paraId="3ACE8A8C" w14:textId="77777777" w:rsidR="007E555B" w:rsidRDefault="007E555B" w:rsidP="007E55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Records retained as per policy</w:t>
      </w:r>
    </w:p>
    <w:p w14:paraId="20A5DE46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896CCA" wp14:editId="2D1F6065">
                <wp:extent cx="5943600" cy="1270"/>
                <wp:effectExtent l="0" t="31750" r="0" b="36830"/>
                <wp:docPr id="11738880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16D7E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4CECDD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2766"/>
      </w:tblGrid>
      <w:tr w:rsidR="007E555B" w14:paraId="152279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278E10" w14:textId="77777777" w:rsidR="007E555B" w:rsidRDefault="007E55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2881C2FF" w14:textId="77777777" w:rsidR="007E555B" w:rsidRDefault="007E55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7E555B" w14:paraId="2D3872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D9938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deviation</w:t>
            </w:r>
          </w:p>
        </w:tc>
        <w:tc>
          <w:tcPr>
            <w:tcW w:w="0" w:type="auto"/>
            <w:vAlign w:val="center"/>
            <w:hideMark/>
          </w:tcPr>
          <w:p w14:paraId="470BDD5F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7E555B" w14:paraId="4DC60B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050E7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CCP failure</w:t>
            </w:r>
          </w:p>
        </w:tc>
        <w:tc>
          <w:tcPr>
            <w:tcW w:w="0" w:type="auto"/>
            <w:vAlign w:val="center"/>
            <w:hideMark/>
          </w:tcPr>
          <w:p w14:paraId="7AACAF17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 Head</w:t>
            </w:r>
          </w:p>
        </w:tc>
      </w:tr>
      <w:tr w:rsidR="007E555B" w14:paraId="412E48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A86DE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Food safety risk</w:t>
            </w:r>
          </w:p>
        </w:tc>
        <w:tc>
          <w:tcPr>
            <w:tcW w:w="0" w:type="auto"/>
            <w:vAlign w:val="center"/>
            <w:hideMark/>
          </w:tcPr>
          <w:p w14:paraId="4604CCB6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 immediately</w:t>
            </w:r>
          </w:p>
        </w:tc>
      </w:tr>
      <w:tr w:rsidR="007E555B" w14:paraId="528811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7A1B1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Equipment calibration issue</w:t>
            </w:r>
          </w:p>
        </w:tc>
        <w:tc>
          <w:tcPr>
            <w:tcW w:w="0" w:type="auto"/>
            <w:vAlign w:val="center"/>
            <w:hideMark/>
          </w:tcPr>
          <w:p w14:paraId="64F2D2A6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7E555B" w14:paraId="381E8D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1D972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Audit non-compliance</w:t>
            </w:r>
          </w:p>
        </w:tc>
        <w:tc>
          <w:tcPr>
            <w:tcW w:w="0" w:type="auto"/>
            <w:vAlign w:val="center"/>
            <w:hideMark/>
          </w:tcPr>
          <w:p w14:paraId="329FD0EB" w14:textId="77777777" w:rsidR="007E555B" w:rsidRDefault="007E5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0724886F" w14:textId="77777777" w:rsidR="007E555B" w:rsidRDefault="007E555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C1C275" wp14:editId="4F4DCC15">
                <wp:extent cx="5943600" cy="1270"/>
                <wp:effectExtent l="0" t="31750" r="0" b="36830"/>
                <wp:docPr id="3674421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CA394D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F92CB24" w14:textId="77777777" w:rsidR="007E555B" w:rsidRDefault="007E555B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5D87DC1F" w14:textId="77777777" w:rsidR="007E555B" w:rsidRDefault="007E555B" w:rsidP="007E55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HACCP Monitoring Register</w:t>
      </w:r>
    </w:p>
    <w:p w14:paraId="40148C5F" w14:textId="77777777" w:rsidR="007E555B" w:rsidRDefault="007E555B" w:rsidP="007E55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Temperature Logs</w:t>
      </w:r>
    </w:p>
    <w:p w14:paraId="6F59DCB2" w14:textId="77777777" w:rsidR="007E555B" w:rsidRDefault="007E555B" w:rsidP="007E55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Corrective Action Form</w:t>
      </w:r>
    </w:p>
    <w:p w14:paraId="65747DBE" w14:textId="77777777" w:rsidR="007E555B" w:rsidRDefault="007E555B" w:rsidP="007E55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Calibration Record</w:t>
      </w:r>
    </w:p>
    <w:p w14:paraId="4108BD36" w14:textId="77777777" w:rsidR="007E555B" w:rsidRDefault="007E555B" w:rsidP="007E55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Audit Checklist</w:t>
      </w:r>
    </w:p>
    <w:p w14:paraId="074F9CA2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9B29B4" wp14:editId="399BC3B2">
                <wp:extent cx="5943600" cy="1270"/>
                <wp:effectExtent l="0" t="31750" r="0" b="36830"/>
                <wp:docPr id="19314131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069B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38A86E" w14:textId="77777777" w:rsidR="007E555B" w:rsidRDefault="007E555B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5CA23291" w14:textId="77777777" w:rsidR="007E555B" w:rsidRDefault="007E555B" w:rsidP="007E55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recording temperature immediately</w:t>
      </w:r>
    </w:p>
    <w:p w14:paraId="557ABDC4" w14:textId="77777777" w:rsidR="007E555B" w:rsidRDefault="007E555B" w:rsidP="007E55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Incomplete monitoring during peak hours</w:t>
      </w:r>
    </w:p>
    <w:p w14:paraId="60CEE0EB" w14:textId="77777777" w:rsidR="007E555B" w:rsidRDefault="007E555B" w:rsidP="007E55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calibration schedule</w:t>
      </w:r>
    </w:p>
    <w:p w14:paraId="7B97739B" w14:textId="77777777" w:rsidR="007E555B" w:rsidRDefault="007E555B" w:rsidP="007E55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corrective action follow-up</w:t>
      </w:r>
    </w:p>
    <w:p w14:paraId="7C3AF226" w14:textId="77777777" w:rsidR="007E555B" w:rsidRDefault="007E555B" w:rsidP="007E55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documentation storage</w:t>
      </w:r>
    </w:p>
    <w:p w14:paraId="7C688AC5" w14:textId="77777777" w:rsidR="007E555B" w:rsidRDefault="007E555B" w:rsidP="007E55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Lack of supervisor verification</w:t>
      </w:r>
    </w:p>
    <w:p w14:paraId="51A0A838" w14:textId="77777777" w:rsidR="007E555B" w:rsidRDefault="007E555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AF4D52" wp14:editId="0B360B79">
                <wp:extent cx="5943600" cy="1270"/>
                <wp:effectExtent l="0" t="33655" r="0" b="38735"/>
                <wp:docPr id="177924014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A07B4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A66E69B" w14:textId="77777777" w:rsidR="007E555B" w:rsidRDefault="007E555B"/>
    <w:sectPr w:rsidR="007E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77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123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35A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B70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519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175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328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05EB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40C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C19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A4C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9487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9F22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842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F74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E136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863204">
    <w:abstractNumId w:val="6"/>
  </w:num>
  <w:num w:numId="2" w16cid:durableId="351153109">
    <w:abstractNumId w:val="9"/>
  </w:num>
  <w:num w:numId="3" w16cid:durableId="230039175">
    <w:abstractNumId w:val="4"/>
  </w:num>
  <w:num w:numId="4" w16cid:durableId="1796755809">
    <w:abstractNumId w:val="10"/>
  </w:num>
  <w:num w:numId="5" w16cid:durableId="71703429">
    <w:abstractNumId w:val="7"/>
  </w:num>
  <w:num w:numId="6" w16cid:durableId="2099863072">
    <w:abstractNumId w:val="14"/>
  </w:num>
  <w:num w:numId="7" w16cid:durableId="1216089357">
    <w:abstractNumId w:val="8"/>
  </w:num>
  <w:num w:numId="8" w16cid:durableId="451948220">
    <w:abstractNumId w:val="12"/>
  </w:num>
  <w:num w:numId="9" w16cid:durableId="1915357586">
    <w:abstractNumId w:val="1"/>
  </w:num>
  <w:num w:numId="10" w16cid:durableId="1071582151">
    <w:abstractNumId w:val="11"/>
  </w:num>
  <w:num w:numId="11" w16cid:durableId="651906662">
    <w:abstractNumId w:val="15"/>
  </w:num>
  <w:num w:numId="12" w16cid:durableId="1971477954">
    <w:abstractNumId w:val="13"/>
  </w:num>
  <w:num w:numId="13" w16cid:durableId="1353341425">
    <w:abstractNumId w:val="3"/>
  </w:num>
  <w:num w:numId="14" w16cid:durableId="2128698662">
    <w:abstractNumId w:val="5"/>
  </w:num>
  <w:num w:numId="15" w16cid:durableId="487719215">
    <w:abstractNumId w:val="2"/>
  </w:num>
  <w:num w:numId="16" w16cid:durableId="126329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5B"/>
    <w:rsid w:val="006A18EB"/>
    <w:rsid w:val="007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953E9"/>
  <w15:chartTrackingRefBased/>
  <w15:docId w15:val="{00EFE8C2-26B9-B448-860F-55B88D27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5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555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2026-02-23T08:00:00Z</dcterms:created>
  <dcterms:modified xsi:type="dcterms:W3CDTF">2026-02-23T08:00:00Z</dcterms:modified>
</cp:coreProperties>
</file>