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F030" w14:textId="77777777" w:rsidR="00DE185A" w:rsidRDefault="00DE185A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8774CC9" wp14:editId="53C9A019">
                <wp:extent cx="5943600" cy="1270"/>
                <wp:effectExtent l="0" t="36195" r="0" b="41275"/>
                <wp:docPr id="43044438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22EA41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DA230CA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42367692" w14:textId="77777777" w:rsidR="00DE185A" w:rsidRDefault="00DE185A">
      <w:pPr>
        <w:pStyle w:val="NormalWeb"/>
      </w:pPr>
      <w:r>
        <w:rPr>
          <w:rStyle w:val="Strong"/>
        </w:rPr>
        <w:t>Corporate Rate Setup SOP – Contracted Pricing Configuration &amp; Credit Control Procedure</w:t>
      </w:r>
    </w:p>
    <w:p w14:paraId="3E6F99ED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5A70FF99" w14:textId="77777777" w:rsidR="00DE185A" w:rsidRDefault="00DE185A">
      <w:pPr>
        <w:pStyle w:val="NormalWeb"/>
      </w:pPr>
      <w:r>
        <w:t>Revenue / Sales / Reservations</w:t>
      </w:r>
    </w:p>
    <w:p w14:paraId="3C0A7D01" w14:textId="77777777" w:rsidR="00DE185A" w:rsidRDefault="00DE185A">
      <w:pPr>
        <w:pStyle w:val="NormalWeb"/>
      </w:pPr>
      <w:r>
        <w:t>(Co-ordination: Accounts, Front Office, IT)</w:t>
      </w:r>
    </w:p>
    <w:p w14:paraId="796A62D5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90FBA31" wp14:editId="6B66E535">
                <wp:extent cx="5943600" cy="1270"/>
                <wp:effectExtent l="0" t="31750" r="0" b="36830"/>
                <wp:docPr id="40434913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F6DD25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15E6C8F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1E776213" w14:textId="77777777" w:rsidR="00DE185A" w:rsidRDefault="00DE185A">
      <w:pPr>
        <w:pStyle w:val="NormalWeb"/>
      </w:pPr>
      <w:r>
        <w:t>To establish a structured process for setting up corporate rates to ensure:</w:t>
      </w:r>
    </w:p>
    <w:p w14:paraId="64FA2840" w14:textId="77777777" w:rsidR="00DE185A" w:rsidRDefault="00DE185A" w:rsidP="00DE1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 contracted pricing</w:t>
      </w:r>
    </w:p>
    <w:p w14:paraId="6BE7112D" w14:textId="77777777" w:rsidR="00DE185A" w:rsidRDefault="00DE185A" w:rsidP="00DE1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rate code configuration</w:t>
      </w:r>
    </w:p>
    <w:p w14:paraId="1A8ADF7D" w14:textId="77777777" w:rsidR="00DE185A" w:rsidRDefault="00DE185A" w:rsidP="00DE1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Controlled credit exposure</w:t>
      </w:r>
    </w:p>
    <w:p w14:paraId="5CAC86B7" w14:textId="77777777" w:rsidR="00DE185A" w:rsidRDefault="00DE185A" w:rsidP="00DE1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Clear billing instructions</w:t>
      </w:r>
    </w:p>
    <w:p w14:paraId="61B8FF2F" w14:textId="77777777" w:rsidR="00DE185A" w:rsidRDefault="00DE185A" w:rsidP="00DE1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system setup and audit trail</w:t>
      </w:r>
    </w:p>
    <w:p w14:paraId="11228CB6" w14:textId="77777777" w:rsidR="00DE185A" w:rsidRDefault="00DE185A">
      <w:pPr>
        <w:pStyle w:val="NormalWeb"/>
      </w:pPr>
      <w:r>
        <w:t>Corporate rates must reflect approved agreements and be configured correctly to prevent revenue loss.</w:t>
      </w:r>
    </w:p>
    <w:p w14:paraId="757CE566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5740263" wp14:editId="2E8C6B9B">
                <wp:extent cx="5943600" cy="1270"/>
                <wp:effectExtent l="0" t="31750" r="0" b="36830"/>
                <wp:docPr id="178219170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5FF258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3797E9A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76FAC038" w14:textId="77777777" w:rsidR="00DE185A" w:rsidRDefault="00DE185A">
      <w:pPr>
        <w:pStyle w:val="NormalWeb"/>
      </w:pPr>
      <w:r>
        <w:t>Applicable to:</w:t>
      </w:r>
    </w:p>
    <w:p w14:paraId="0CAD223A" w14:textId="77777777" w:rsidR="00DE185A" w:rsidRDefault="00DE185A" w:rsidP="00DE1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New corporate contracts</w:t>
      </w:r>
    </w:p>
    <w:p w14:paraId="6906C48A" w14:textId="77777777" w:rsidR="00DE185A" w:rsidRDefault="00DE185A" w:rsidP="00DE1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Annual corporate rate renewal</w:t>
      </w:r>
    </w:p>
    <w:p w14:paraId="43AEC82F" w14:textId="77777777" w:rsidR="00DE185A" w:rsidRDefault="00DE185A" w:rsidP="00DE1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Special negotiated company rates</w:t>
      </w:r>
    </w:p>
    <w:p w14:paraId="23429C0D" w14:textId="77777777" w:rsidR="00DE185A" w:rsidRDefault="00DE185A" w:rsidP="00DE1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Project-based corporate stays</w:t>
      </w:r>
    </w:p>
    <w:p w14:paraId="4D69648E" w14:textId="77777777" w:rsidR="00DE185A" w:rsidRDefault="00DE185A" w:rsidP="00DE18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Corporate package rates</w:t>
      </w:r>
    </w:p>
    <w:p w14:paraId="5F438083" w14:textId="77777777" w:rsidR="00DE185A" w:rsidRDefault="00DE185A">
      <w:pPr>
        <w:pStyle w:val="NormalWeb"/>
      </w:pPr>
      <w:r>
        <w:lastRenderedPageBreak/>
        <w:t>Applies to:</w:t>
      </w:r>
    </w:p>
    <w:p w14:paraId="3BA61521" w14:textId="77777777" w:rsidR="00DE185A" w:rsidRDefault="00DE185A" w:rsidP="00DE18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Sales Manager</w:t>
      </w:r>
    </w:p>
    <w:p w14:paraId="6D857046" w14:textId="77777777" w:rsidR="00DE185A" w:rsidRDefault="00DE185A" w:rsidP="00DE18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Revenue Manager</w:t>
      </w:r>
    </w:p>
    <w:p w14:paraId="33310CBD" w14:textId="77777777" w:rsidR="00DE185A" w:rsidRDefault="00DE185A" w:rsidP="00DE18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Reservation Executive</w:t>
      </w:r>
    </w:p>
    <w:p w14:paraId="7BC28A4B" w14:textId="77777777" w:rsidR="00DE185A" w:rsidRDefault="00DE185A" w:rsidP="00DE18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Accounts Department</w:t>
      </w:r>
    </w:p>
    <w:p w14:paraId="71406511" w14:textId="77777777" w:rsidR="00DE185A" w:rsidRDefault="00DE185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C08D267" wp14:editId="597CA2FE">
                <wp:extent cx="5943600" cy="1270"/>
                <wp:effectExtent l="0" t="31750" r="0" b="36830"/>
                <wp:docPr id="19904370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00B035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E7226C0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3922"/>
      </w:tblGrid>
      <w:tr w:rsidR="00DE185A" w14:paraId="4B8F032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456B0C" w14:textId="77777777" w:rsidR="00DE185A" w:rsidRDefault="00DE18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5E284FEC" w14:textId="77777777" w:rsidR="00DE185A" w:rsidRDefault="00DE18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DE185A" w14:paraId="6C2A6A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8B0A8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Sales Manager</w:t>
            </w:r>
          </w:p>
        </w:tc>
        <w:tc>
          <w:tcPr>
            <w:tcW w:w="0" w:type="auto"/>
            <w:vAlign w:val="center"/>
            <w:hideMark/>
          </w:tcPr>
          <w:p w14:paraId="591DED6E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Negotiate and finalize rate agreement</w:t>
            </w:r>
          </w:p>
        </w:tc>
      </w:tr>
      <w:tr w:rsidR="00DE185A" w14:paraId="605773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6E6BE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Revenue Manager</w:t>
            </w:r>
          </w:p>
        </w:tc>
        <w:tc>
          <w:tcPr>
            <w:tcW w:w="0" w:type="auto"/>
            <w:vAlign w:val="center"/>
            <w:hideMark/>
          </w:tcPr>
          <w:p w14:paraId="4ADECC7B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Approve pricing structure</w:t>
            </w:r>
          </w:p>
        </w:tc>
      </w:tr>
      <w:tr w:rsidR="00DE185A" w14:paraId="23FDF9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8C123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14:paraId="1D4610C4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Approve credit facility</w:t>
            </w:r>
          </w:p>
        </w:tc>
      </w:tr>
      <w:tr w:rsidR="00DE185A" w14:paraId="587517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3570C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Reservation Team</w:t>
            </w:r>
          </w:p>
        </w:tc>
        <w:tc>
          <w:tcPr>
            <w:tcW w:w="0" w:type="auto"/>
            <w:vAlign w:val="center"/>
            <w:hideMark/>
          </w:tcPr>
          <w:p w14:paraId="3B0F63D1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Load rate in PMS</w:t>
            </w:r>
          </w:p>
        </w:tc>
      </w:tr>
      <w:tr w:rsidR="00DE185A" w14:paraId="7928BA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17E68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Front Office</w:t>
            </w:r>
          </w:p>
        </w:tc>
        <w:tc>
          <w:tcPr>
            <w:tcW w:w="0" w:type="auto"/>
            <w:vAlign w:val="center"/>
            <w:hideMark/>
          </w:tcPr>
          <w:p w14:paraId="7D2B1745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Follow billing instructions</w:t>
            </w:r>
          </w:p>
        </w:tc>
      </w:tr>
    </w:tbl>
    <w:p w14:paraId="2A938412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D85C17E" wp14:editId="2F5CC2BC">
                <wp:extent cx="5943600" cy="1270"/>
                <wp:effectExtent l="0" t="31750" r="0" b="36830"/>
                <wp:docPr id="69601678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700C78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83E7D87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10629FD4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A77679" wp14:editId="7778C111">
                <wp:extent cx="5943600" cy="1270"/>
                <wp:effectExtent l="0" t="31750" r="0" b="36830"/>
                <wp:docPr id="67232957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25DBB3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29A3E31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PART A – CORPORATE AGREEMENT FINALIZATION</w:t>
      </w:r>
    </w:p>
    <w:p w14:paraId="62509DCA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93A375" wp14:editId="30F2AA21">
                <wp:extent cx="5943600" cy="1270"/>
                <wp:effectExtent l="0" t="31750" r="0" b="36830"/>
                <wp:docPr id="85159748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71CAC4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9C22CDE" w14:textId="77777777" w:rsidR="00DE185A" w:rsidRDefault="00DE185A">
      <w:pPr>
        <w:pStyle w:val="Heading2"/>
        <w:rPr>
          <w:rFonts w:eastAsia="Times New Roman"/>
        </w:rPr>
      </w:pPr>
      <w:r>
        <w:rPr>
          <w:rFonts w:eastAsia="Times New Roman"/>
        </w:rPr>
        <w:t>A. Rate Negotiation &amp; Approval</w:t>
      </w:r>
    </w:p>
    <w:p w14:paraId="39401C5D" w14:textId="77777777" w:rsidR="00DE185A" w:rsidRDefault="00DE185A" w:rsidP="00DE18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corporate demand potential.</w:t>
      </w:r>
    </w:p>
    <w:p w14:paraId="6B8CDBD9" w14:textId="77777777" w:rsidR="00DE185A" w:rsidRDefault="00DE185A" w:rsidP="00DE18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past room night production (if renewal).</w:t>
      </w:r>
    </w:p>
    <w:p w14:paraId="15DAF94A" w14:textId="77777777" w:rsidR="00DE185A" w:rsidRDefault="00DE185A" w:rsidP="00DE18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room rate and inclusions.</w:t>
      </w:r>
    </w:p>
    <w:p w14:paraId="0C9A3D1D" w14:textId="77777777" w:rsidR="00DE185A" w:rsidRDefault="00DE185A" w:rsidP="00DE18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cancellation terms.</w:t>
      </w:r>
    </w:p>
    <w:p w14:paraId="142741FA" w14:textId="77777777" w:rsidR="00DE185A" w:rsidRDefault="00DE185A" w:rsidP="00DE18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blackout dates (if any).</w:t>
      </w:r>
    </w:p>
    <w:p w14:paraId="411ACF63" w14:textId="77777777" w:rsidR="00DE185A" w:rsidRDefault="00DE185A" w:rsidP="00DE18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Obtain management approval.</w:t>
      </w:r>
    </w:p>
    <w:p w14:paraId="3C92F251" w14:textId="77777777" w:rsidR="00DE185A" w:rsidRDefault="00DE185A">
      <w:pPr>
        <w:pStyle w:val="NormalWeb"/>
      </w:pPr>
      <w:r>
        <w:lastRenderedPageBreak/>
        <w:t>No rate should be loaded without signed agreement.</w:t>
      </w:r>
    </w:p>
    <w:p w14:paraId="6C66CFBC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7579BF" wp14:editId="7DCC7258">
                <wp:extent cx="5943600" cy="1270"/>
                <wp:effectExtent l="0" t="31750" r="0" b="36830"/>
                <wp:docPr id="107976098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29BCCC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F3C55FC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PART B – CREDIT APPROVAL</w:t>
      </w:r>
    </w:p>
    <w:p w14:paraId="08BB739A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74B91A2" wp14:editId="191EAA7A">
                <wp:extent cx="5943600" cy="1270"/>
                <wp:effectExtent l="0" t="31750" r="0" b="36830"/>
                <wp:docPr id="146865438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76D0A2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A4E8043" w14:textId="77777777" w:rsidR="00DE185A" w:rsidRDefault="00DE185A">
      <w:pPr>
        <w:pStyle w:val="Heading2"/>
        <w:rPr>
          <w:rFonts w:eastAsia="Times New Roman"/>
        </w:rPr>
      </w:pPr>
      <w:r>
        <w:rPr>
          <w:rFonts w:eastAsia="Times New Roman"/>
        </w:rPr>
        <w:t>B. Financial Verification</w:t>
      </w:r>
    </w:p>
    <w:p w14:paraId="509B4F59" w14:textId="77777777" w:rsidR="00DE185A" w:rsidRDefault="00DE185A" w:rsidP="00DE18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if corporate requires credit facility.</w:t>
      </w:r>
    </w:p>
    <w:p w14:paraId="713FEE55" w14:textId="77777777" w:rsidR="00DE185A" w:rsidRDefault="00DE185A" w:rsidP="00DE18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company financial documents (if required).</w:t>
      </w:r>
    </w:p>
    <w:p w14:paraId="3CA72D63" w14:textId="77777777" w:rsidR="00DE185A" w:rsidRDefault="00DE185A" w:rsidP="00DE18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credit limit.</w:t>
      </w:r>
    </w:p>
    <w:p w14:paraId="74850834" w14:textId="77777777" w:rsidR="00DE185A" w:rsidRDefault="00DE185A" w:rsidP="00DE18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payment terms (e.g., 15/30 days).</w:t>
      </w:r>
    </w:p>
    <w:p w14:paraId="2E98998B" w14:textId="77777777" w:rsidR="00DE185A" w:rsidRDefault="00DE185A" w:rsidP="00DE18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Obtain Accounts approval.</w:t>
      </w:r>
    </w:p>
    <w:p w14:paraId="2F473D7E" w14:textId="77777777" w:rsidR="00DE185A" w:rsidRDefault="00DE185A">
      <w:pPr>
        <w:pStyle w:val="NormalWeb"/>
      </w:pPr>
      <w:r>
        <w:t>Corporate credit must be approved before rate activation.</w:t>
      </w:r>
    </w:p>
    <w:p w14:paraId="5B0ED600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7ECDC1" wp14:editId="43A8513C">
                <wp:extent cx="5943600" cy="1270"/>
                <wp:effectExtent l="0" t="31750" r="0" b="36830"/>
                <wp:docPr id="65396576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E242B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334A5EC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PART C – RATE CODE CREATION</w:t>
      </w:r>
    </w:p>
    <w:p w14:paraId="75CE4C76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B4148C2" wp14:editId="02910BC7">
                <wp:extent cx="5943600" cy="1270"/>
                <wp:effectExtent l="0" t="31750" r="0" b="36830"/>
                <wp:docPr id="9418892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A28A0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6584322" w14:textId="77777777" w:rsidR="00DE185A" w:rsidRDefault="00DE185A">
      <w:pPr>
        <w:pStyle w:val="Heading2"/>
        <w:rPr>
          <w:rFonts w:eastAsia="Times New Roman"/>
        </w:rPr>
      </w:pPr>
      <w:r>
        <w:rPr>
          <w:rFonts w:eastAsia="Times New Roman"/>
        </w:rPr>
        <w:t>C. PMS Configuration</w:t>
      </w:r>
    </w:p>
    <w:p w14:paraId="03141100" w14:textId="77777777" w:rsidR="00DE185A" w:rsidRDefault="00DE185A" w:rsidP="00DE18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Create unique corporate rate code.</w:t>
      </w:r>
    </w:p>
    <w:p w14:paraId="33DCCF78" w14:textId="77777777" w:rsidR="00DE185A" w:rsidRDefault="00DE185A" w:rsidP="00DE18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room category applicability.</w:t>
      </w:r>
    </w:p>
    <w:p w14:paraId="390FF75A" w14:textId="77777777" w:rsidR="00DE185A" w:rsidRDefault="00DE185A" w:rsidP="00DE18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Set rate validity dates.</w:t>
      </w:r>
    </w:p>
    <w:p w14:paraId="3491107D" w14:textId="77777777" w:rsidR="00DE185A" w:rsidRDefault="00DE185A" w:rsidP="00DE18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Configure meal inclusions (if applicable).</w:t>
      </w:r>
    </w:p>
    <w:p w14:paraId="3C324841" w14:textId="77777777" w:rsidR="00DE185A" w:rsidRDefault="00DE185A" w:rsidP="00DE18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Configure tax structure.</w:t>
      </w:r>
    </w:p>
    <w:p w14:paraId="700AABF8" w14:textId="77777777" w:rsidR="00DE185A" w:rsidRDefault="00DE185A" w:rsidP="00DE18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Link corporate profile to rate code.</w:t>
      </w:r>
    </w:p>
    <w:p w14:paraId="6474386F" w14:textId="77777777" w:rsidR="00DE185A" w:rsidRDefault="00DE185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17D87D8" wp14:editId="17D125F1">
                <wp:extent cx="5943600" cy="1270"/>
                <wp:effectExtent l="0" t="31750" r="0" b="36830"/>
                <wp:docPr id="11695510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310E0D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A5F761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PART D – BILLING INSTRUCTIONS SETUP</w:t>
      </w:r>
    </w:p>
    <w:p w14:paraId="4F102425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DA94912" wp14:editId="72650C0E">
                <wp:extent cx="5943600" cy="1270"/>
                <wp:effectExtent l="0" t="31750" r="0" b="36830"/>
                <wp:docPr id="95611636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46EE5C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9478C76" w14:textId="77777777" w:rsidR="00DE185A" w:rsidRDefault="00DE185A">
      <w:pPr>
        <w:pStyle w:val="Heading2"/>
        <w:rPr>
          <w:rFonts w:eastAsia="Times New Roman"/>
        </w:rPr>
      </w:pPr>
      <w:r>
        <w:rPr>
          <w:rFonts w:eastAsia="Times New Roman"/>
        </w:rPr>
        <w:t>D. Billing Structure</w:t>
      </w:r>
    </w:p>
    <w:p w14:paraId="08E46FB9" w14:textId="77777777" w:rsidR="00DE185A" w:rsidRDefault="00DE185A" w:rsidP="00DE18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whether room only or room + meals billed to company.</w:t>
      </w:r>
    </w:p>
    <w:p w14:paraId="3E9ED26A" w14:textId="77777777" w:rsidR="00DE185A" w:rsidRDefault="00DE185A" w:rsidP="00DE18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Define handling of personal expenses.</w:t>
      </w:r>
    </w:p>
    <w:p w14:paraId="6DFB0DEA" w14:textId="77777777" w:rsidR="00DE185A" w:rsidRDefault="00DE185A" w:rsidP="00DE18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Configure folio routing in PMS.</w:t>
      </w:r>
    </w:p>
    <w:p w14:paraId="5351A8F1" w14:textId="77777777" w:rsidR="00DE185A" w:rsidRDefault="00DE185A" w:rsidP="00DE18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billing instruction in corporate profile.</w:t>
      </w:r>
    </w:p>
    <w:p w14:paraId="7ECB04C8" w14:textId="77777777" w:rsidR="00DE185A" w:rsidRDefault="00DE185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98C7118" wp14:editId="0BDB70E0">
                <wp:extent cx="5943600" cy="1270"/>
                <wp:effectExtent l="0" t="31750" r="0" b="36830"/>
                <wp:docPr id="131571536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95EDF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D8367B0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PART E – DISTRIBUTION CONTROL</w:t>
      </w:r>
    </w:p>
    <w:p w14:paraId="452DAE84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C85FBF7" wp14:editId="3B203495">
                <wp:extent cx="5943600" cy="1270"/>
                <wp:effectExtent l="0" t="31750" r="0" b="36830"/>
                <wp:docPr id="191858256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943C2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48CE728" w14:textId="77777777" w:rsidR="00DE185A" w:rsidRDefault="00DE185A">
      <w:pPr>
        <w:pStyle w:val="Heading2"/>
        <w:rPr>
          <w:rFonts w:eastAsia="Times New Roman"/>
        </w:rPr>
      </w:pPr>
      <w:r>
        <w:rPr>
          <w:rFonts w:eastAsia="Times New Roman"/>
        </w:rPr>
        <w:t>E. Channel Access</w:t>
      </w:r>
    </w:p>
    <w:p w14:paraId="2C8C9DE8" w14:textId="77777777" w:rsidR="00DE185A" w:rsidRDefault="00DE185A" w:rsidP="00DE18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Restrict rate to corporate profile only.</w:t>
      </w:r>
    </w:p>
    <w:p w14:paraId="2992A5D9" w14:textId="77777777" w:rsidR="00DE185A" w:rsidRDefault="00DE185A" w:rsidP="00DE18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rate not publicly visible.</w:t>
      </w:r>
    </w:p>
    <w:p w14:paraId="79F14421" w14:textId="77777777" w:rsidR="00DE185A" w:rsidRDefault="00DE185A" w:rsidP="00DE18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loading corporate rate on OTA (unless agreed).</w:t>
      </w:r>
    </w:p>
    <w:p w14:paraId="37CF9F13" w14:textId="77777777" w:rsidR="00DE185A" w:rsidRDefault="00DE185A" w:rsidP="00DE18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rate code access control.</w:t>
      </w:r>
    </w:p>
    <w:p w14:paraId="331663C2" w14:textId="77777777" w:rsidR="00DE185A" w:rsidRDefault="00DE185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D8E09B9" wp14:editId="2D17F6FE">
                <wp:extent cx="5943600" cy="1270"/>
                <wp:effectExtent l="0" t="31750" r="0" b="36830"/>
                <wp:docPr id="17003605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88B124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CFDEABB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PART F – COMMUNICATION</w:t>
      </w:r>
    </w:p>
    <w:p w14:paraId="3422FF4C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B6B40A0" wp14:editId="2C9ADF24">
                <wp:extent cx="5943600" cy="1270"/>
                <wp:effectExtent l="0" t="31750" r="0" b="36830"/>
                <wp:docPr id="15915392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F8BB69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DA8C7B9" w14:textId="77777777" w:rsidR="00DE185A" w:rsidRDefault="00DE185A">
      <w:pPr>
        <w:pStyle w:val="Heading2"/>
        <w:rPr>
          <w:rFonts w:eastAsia="Times New Roman"/>
        </w:rPr>
      </w:pPr>
      <w:r>
        <w:rPr>
          <w:rFonts w:eastAsia="Times New Roman"/>
        </w:rPr>
        <w:t>F. Internal Briefing</w:t>
      </w:r>
    </w:p>
    <w:p w14:paraId="0F02D821" w14:textId="77777777" w:rsidR="00DE185A" w:rsidRDefault="00DE185A" w:rsidP="00DE18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Front Office team.</w:t>
      </w:r>
    </w:p>
    <w:p w14:paraId="7B2A2E3F" w14:textId="77777777" w:rsidR="00DE185A" w:rsidRDefault="00DE185A" w:rsidP="00DE18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Reservation team.</w:t>
      </w:r>
    </w:p>
    <w:p w14:paraId="1C3D12F0" w14:textId="77777777" w:rsidR="00DE185A" w:rsidRDefault="00DE185A" w:rsidP="00DE18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Share corporate agreement summary.</w:t>
      </w:r>
    </w:p>
    <w:p w14:paraId="6E0C31D0" w14:textId="77777777" w:rsidR="00DE185A" w:rsidRDefault="00DE185A" w:rsidP="00DE18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Brief Accounts on billing cycle.</w:t>
      </w:r>
    </w:p>
    <w:p w14:paraId="64DFF458" w14:textId="77777777" w:rsidR="00DE185A" w:rsidRDefault="00DE185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C6F3794" wp14:editId="61B3F7E3">
                <wp:extent cx="5943600" cy="1270"/>
                <wp:effectExtent l="0" t="31750" r="0" b="36830"/>
                <wp:docPr id="4524349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D24107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EADB080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PART G – TEST BOOKING</w:t>
      </w:r>
    </w:p>
    <w:p w14:paraId="68592B37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039B879" wp14:editId="5166E135">
                <wp:extent cx="5943600" cy="1270"/>
                <wp:effectExtent l="0" t="31750" r="0" b="36830"/>
                <wp:docPr id="6409708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B3C84D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FDBBB77" w14:textId="77777777" w:rsidR="00DE185A" w:rsidRDefault="00DE185A">
      <w:pPr>
        <w:pStyle w:val="Heading2"/>
        <w:rPr>
          <w:rFonts w:eastAsia="Times New Roman"/>
        </w:rPr>
      </w:pPr>
      <w:r>
        <w:rPr>
          <w:rFonts w:eastAsia="Times New Roman"/>
        </w:rPr>
        <w:t>G. System Verification</w:t>
      </w:r>
    </w:p>
    <w:p w14:paraId="6BB39FF1" w14:textId="77777777" w:rsidR="00DE185A" w:rsidRDefault="00DE185A" w:rsidP="00DE18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Create dummy booking under corporate profile.</w:t>
      </w:r>
    </w:p>
    <w:p w14:paraId="650BC6FA" w14:textId="77777777" w:rsidR="00DE185A" w:rsidRDefault="00DE185A" w:rsidP="00DE18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correct rate display.</w:t>
      </w:r>
    </w:p>
    <w:p w14:paraId="0FDD4A5A" w14:textId="77777777" w:rsidR="00DE185A" w:rsidRDefault="00DE185A" w:rsidP="00DE18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tax calculation.</w:t>
      </w:r>
    </w:p>
    <w:p w14:paraId="377A16E4" w14:textId="77777777" w:rsidR="00DE185A" w:rsidRDefault="00DE185A" w:rsidP="00DE18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Confirm folio routing setup.</w:t>
      </w:r>
    </w:p>
    <w:p w14:paraId="61CD0B82" w14:textId="77777777" w:rsidR="00DE185A" w:rsidRDefault="00DE185A" w:rsidP="00DE18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Cancel test booking after verification.</w:t>
      </w:r>
    </w:p>
    <w:p w14:paraId="123F5C89" w14:textId="77777777" w:rsidR="00DE185A" w:rsidRDefault="00DE185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2DA93A1" wp14:editId="465E7E79">
                <wp:extent cx="5943600" cy="1270"/>
                <wp:effectExtent l="0" t="31750" r="0" b="36830"/>
                <wp:docPr id="76542150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2F8DF1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3CDB33C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PART H – MONITORING PERFORMANCE</w:t>
      </w:r>
    </w:p>
    <w:p w14:paraId="2561D8DE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226D2E2" wp14:editId="1674E34C">
                <wp:extent cx="5943600" cy="1270"/>
                <wp:effectExtent l="0" t="31750" r="0" b="36830"/>
                <wp:docPr id="21096356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FE73C2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5C98ED9" w14:textId="77777777" w:rsidR="00DE185A" w:rsidRDefault="00DE185A">
      <w:pPr>
        <w:pStyle w:val="Heading2"/>
        <w:rPr>
          <w:rFonts w:eastAsia="Times New Roman"/>
        </w:rPr>
      </w:pPr>
      <w:r>
        <w:rPr>
          <w:rFonts w:eastAsia="Times New Roman"/>
        </w:rPr>
        <w:t>H. Monthly Review</w:t>
      </w:r>
    </w:p>
    <w:p w14:paraId="1079D847" w14:textId="77777777" w:rsidR="00DE185A" w:rsidRDefault="00DE185A" w:rsidP="00DE18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Track room night production.</w:t>
      </w:r>
    </w:p>
    <w:p w14:paraId="2D6ACD2C" w14:textId="77777777" w:rsidR="00DE185A" w:rsidRDefault="00DE185A" w:rsidP="00DE18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Compare contracted volume vs actual.</w:t>
      </w:r>
    </w:p>
    <w:p w14:paraId="754DDF5B" w14:textId="77777777" w:rsidR="00DE185A" w:rsidRDefault="00DE185A" w:rsidP="00DE18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ADR impact.</w:t>
      </w:r>
    </w:p>
    <w:p w14:paraId="477EA61C" w14:textId="77777777" w:rsidR="00DE185A" w:rsidRDefault="00DE185A" w:rsidP="00DE18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low-performing accounts.</w:t>
      </w:r>
    </w:p>
    <w:p w14:paraId="60B76A58" w14:textId="77777777" w:rsidR="00DE185A" w:rsidRDefault="00DE185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D40A11F" wp14:editId="5371D2D0">
                <wp:extent cx="5943600" cy="1270"/>
                <wp:effectExtent l="0" t="31750" r="0" b="36830"/>
                <wp:docPr id="194911325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B32DA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7779A91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PART I – RATE REVISION OR RENEWAL</w:t>
      </w:r>
    </w:p>
    <w:p w14:paraId="42719C65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0B16A60" wp14:editId="414AC588">
                <wp:extent cx="5943600" cy="1270"/>
                <wp:effectExtent l="0" t="31750" r="0" b="36830"/>
                <wp:docPr id="3486020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EAC74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B89A1F0" w14:textId="77777777" w:rsidR="00DE185A" w:rsidRDefault="00DE185A">
      <w:pPr>
        <w:pStyle w:val="Heading2"/>
        <w:rPr>
          <w:rFonts w:eastAsia="Times New Roman"/>
        </w:rPr>
      </w:pPr>
      <w:r>
        <w:rPr>
          <w:rFonts w:eastAsia="Times New Roman"/>
        </w:rPr>
        <w:t>I. Annual Review</w:t>
      </w:r>
    </w:p>
    <w:p w14:paraId="0A164676" w14:textId="77777777" w:rsidR="00DE185A" w:rsidRDefault="00DE185A" w:rsidP="00DE18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contract expiry date.</w:t>
      </w:r>
    </w:p>
    <w:p w14:paraId="1399E148" w14:textId="77777777" w:rsidR="00DE185A" w:rsidRDefault="00DE185A" w:rsidP="00DE18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Evaluate occupancy and revenue impact.</w:t>
      </w:r>
    </w:p>
    <w:p w14:paraId="1164346B" w14:textId="77777777" w:rsidR="00DE185A" w:rsidRDefault="00DE185A" w:rsidP="00DE18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Adjust rate if required.</w:t>
      </w:r>
    </w:p>
    <w:p w14:paraId="4C3B9542" w14:textId="77777777" w:rsidR="00DE185A" w:rsidRDefault="00DE185A" w:rsidP="00DE18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Issue renewal agreement.</w:t>
      </w:r>
    </w:p>
    <w:p w14:paraId="24D9DB25" w14:textId="77777777" w:rsidR="00DE185A" w:rsidRDefault="00DE185A" w:rsidP="00DE18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Update rate validity in PMS.</w:t>
      </w:r>
    </w:p>
    <w:p w14:paraId="54B8EFEF" w14:textId="77777777" w:rsidR="00DE185A" w:rsidRDefault="00DE185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C88D862" wp14:editId="58E2099B">
                <wp:extent cx="5943600" cy="1270"/>
                <wp:effectExtent l="0" t="31750" r="0" b="36830"/>
                <wp:docPr id="2372958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9FA7C4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5D98754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PART J – RATE DEACTIVATION</w:t>
      </w:r>
    </w:p>
    <w:p w14:paraId="152983C0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2976FA0" wp14:editId="36A231AE">
                <wp:extent cx="5943600" cy="1270"/>
                <wp:effectExtent l="0" t="31750" r="0" b="36830"/>
                <wp:docPr id="84406998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3F9761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4B0153E" w14:textId="77777777" w:rsidR="00DE185A" w:rsidRDefault="00DE185A">
      <w:pPr>
        <w:pStyle w:val="Heading2"/>
        <w:rPr>
          <w:rFonts w:eastAsia="Times New Roman"/>
        </w:rPr>
      </w:pPr>
      <w:r>
        <w:rPr>
          <w:rFonts w:eastAsia="Times New Roman"/>
        </w:rPr>
        <w:t>J. Closure Process</w:t>
      </w:r>
    </w:p>
    <w:p w14:paraId="222BEA14" w14:textId="77777777" w:rsidR="00DE185A" w:rsidRDefault="00DE185A" w:rsidP="00DE18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Deactivate expired rate code.</w:t>
      </w:r>
    </w:p>
    <w:p w14:paraId="09BFD32A" w14:textId="77777777" w:rsidR="00DE185A" w:rsidRDefault="00DE185A" w:rsidP="00DE18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Remove billing routing if contract ended.</w:t>
      </w:r>
    </w:p>
    <w:p w14:paraId="1F14BA31" w14:textId="77777777" w:rsidR="00DE185A" w:rsidRDefault="00DE185A" w:rsidP="00DE18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Front Office and Reservations.</w:t>
      </w:r>
    </w:p>
    <w:p w14:paraId="7937ABA9" w14:textId="77777777" w:rsidR="00DE185A" w:rsidRDefault="00DE185A" w:rsidP="00DE18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Document closure date.</w:t>
      </w:r>
    </w:p>
    <w:p w14:paraId="67C165A2" w14:textId="77777777" w:rsidR="00DE185A" w:rsidRDefault="00DE185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758B0EA" wp14:editId="7087A62B">
                <wp:extent cx="5943600" cy="1270"/>
                <wp:effectExtent l="0" t="31750" r="0" b="36830"/>
                <wp:docPr id="81986057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39FF49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164DFA2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15E3ECEC" w14:textId="77777777" w:rsidR="00DE185A" w:rsidRDefault="00DE185A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6404CD82" w14:textId="77777777" w:rsidR="00DE185A" w:rsidRDefault="00DE185A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Obtain signed agreement before setup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Create unique rate code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Configure billing instructions clearly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Test rate before activation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production regularly</w:t>
      </w:r>
    </w:p>
    <w:p w14:paraId="274CED46" w14:textId="77777777" w:rsidR="00DE185A" w:rsidRDefault="00DE185A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4D376E05" w14:textId="77777777" w:rsidR="00DE185A" w:rsidRDefault="00DE185A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load rate without approval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make corporate rate public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exceed approved credit limit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forget expiry update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production review</w:t>
      </w:r>
    </w:p>
    <w:p w14:paraId="62849C9E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EFEC36C" wp14:editId="2E9BCD31">
                <wp:extent cx="5943600" cy="1270"/>
                <wp:effectExtent l="0" t="31750" r="0" b="36830"/>
                <wp:docPr id="5722722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9C6C4C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4793B55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Operational Standards</w:t>
      </w:r>
    </w:p>
    <w:p w14:paraId="09E5EEDE" w14:textId="77777777" w:rsidR="00DE185A" w:rsidRDefault="00DE185A" w:rsidP="00DE18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100% corporate rates linked to signed agreement</w:t>
      </w:r>
    </w:p>
    <w:p w14:paraId="55097CF6" w14:textId="77777777" w:rsidR="00DE185A" w:rsidRDefault="00DE185A" w:rsidP="00DE18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Credit facility approved before activation</w:t>
      </w:r>
    </w:p>
    <w:p w14:paraId="680BB9B0" w14:textId="77777777" w:rsidR="00DE185A" w:rsidRDefault="00DE185A" w:rsidP="00DE18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Rate code tested before going live</w:t>
      </w:r>
    </w:p>
    <w:p w14:paraId="24DF8A5A" w14:textId="77777777" w:rsidR="00DE185A" w:rsidRDefault="00DE185A" w:rsidP="00DE18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production review conducted</w:t>
      </w:r>
    </w:p>
    <w:p w14:paraId="2ECB6A60" w14:textId="77777777" w:rsidR="00DE185A" w:rsidRDefault="00DE185A" w:rsidP="00DE18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Expired rates deactivated on time</w:t>
      </w:r>
    </w:p>
    <w:p w14:paraId="4CBCA9E2" w14:textId="77777777" w:rsidR="00DE185A" w:rsidRDefault="00DE185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A1BAB2A" wp14:editId="02824659">
                <wp:extent cx="5943600" cy="1270"/>
                <wp:effectExtent l="0" t="31750" r="0" b="36830"/>
                <wp:docPr id="13137477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213F41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CCE281A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1919"/>
      </w:tblGrid>
      <w:tr w:rsidR="00DE185A" w14:paraId="5EE0A26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E567F5" w14:textId="77777777" w:rsidR="00DE185A" w:rsidRDefault="00DE18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7AD1D4E1" w14:textId="77777777" w:rsidR="00DE185A" w:rsidRDefault="00DE185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DE185A" w14:paraId="12615A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2AA52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Rate approval delay</w:t>
            </w:r>
          </w:p>
        </w:tc>
        <w:tc>
          <w:tcPr>
            <w:tcW w:w="0" w:type="auto"/>
            <w:vAlign w:val="center"/>
            <w:hideMark/>
          </w:tcPr>
          <w:p w14:paraId="490CFD61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DE185A" w14:paraId="460A3E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CD4A0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Credit risk concern</w:t>
            </w:r>
          </w:p>
        </w:tc>
        <w:tc>
          <w:tcPr>
            <w:tcW w:w="0" w:type="auto"/>
            <w:vAlign w:val="center"/>
            <w:hideMark/>
          </w:tcPr>
          <w:p w14:paraId="3C05D006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 Head</w:t>
            </w:r>
          </w:p>
        </w:tc>
      </w:tr>
      <w:tr w:rsidR="00DE185A" w14:paraId="5EC4D3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DA066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System configuration error</w:t>
            </w:r>
          </w:p>
        </w:tc>
        <w:tc>
          <w:tcPr>
            <w:tcW w:w="0" w:type="auto"/>
            <w:vAlign w:val="center"/>
            <w:hideMark/>
          </w:tcPr>
          <w:p w14:paraId="49FF35EE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 Support</w:t>
            </w:r>
          </w:p>
        </w:tc>
      </w:tr>
      <w:tr w:rsidR="00DE185A" w14:paraId="0A1283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89497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Corporate dispute</w:t>
            </w:r>
          </w:p>
        </w:tc>
        <w:tc>
          <w:tcPr>
            <w:tcW w:w="0" w:type="auto"/>
            <w:vAlign w:val="center"/>
            <w:hideMark/>
          </w:tcPr>
          <w:p w14:paraId="58993EFE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Sales Manager</w:t>
            </w:r>
          </w:p>
        </w:tc>
      </w:tr>
      <w:tr w:rsidR="00DE185A" w14:paraId="176D79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7D833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Low production issue</w:t>
            </w:r>
          </w:p>
        </w:tc>
        <w:tc>
          <w:tcPr>
            <w:tcW w:w="0" w:type="auto"/>
            <w:vAlign w:val="center"/>
            <w:hideMark/>
          </w:tcPr>
          <w:p w14:paraId="5C0DC5E3" w14:textId="77777777" w:rsidR="00DE185A" w:rsidRDefault="00DE185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Revenue Manager</w:t>
            </w:r>
          </w:p>
        </w:tc>
      </w:tr>
    </w:tbl>
    <w:p w14:paraId="5DDAC36B" w14:textId="77777777" w:rsidR="00DE185A" w:rsidRDefault="00DE185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D180DF" wp14:editId="3249E23A">
                <wp:extent cx="5943600" cy="1270"/>
                <wp:effectExtent l="0" t="31750" r="0" b="36830"/>
                <wp:docPr id="141248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6BD02D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C87C83F" w14:textId="77777777" w:rsidR="00DE185A" w:rsidRDefault="00DE185A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7019F3B2" w14:textId="77777777" w:rsidR="00DE185A" w:rsidRDefault="00DE185A" w:rsidP="00DE185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Signed Corporate Agreement</w:t>
      </w:r>
    </w:p>
    <w:p w14:paraId="2EA6F990" w14:textId="77777777" w:rsidR="00DE185A" w:rsidRDefault="00DE185A" w:rsidP="00DE185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Credit Approval Form</w:t>
      </w:r>
    </w:p>
    <w:p w14:paraId="56C0D391" w14:textId="77777777" w:rsidR="00DE185A" w:rsidRDefault="00DE185A" w:rsidP="00DE185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Rate Approval Sheet</w:t>
      </w:r>
    </w:p>
    <w:p w14:paraId="3E813BBD" w14:textId="77777777" w:rsidR="00DE185A" w:rsidRDefault="00DE185A" w:rsidP="00DE185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PMS Rate Code Setup Record</w:t>
      </w:r>
    </w:p>
    <w:p w14:paraId="7EDDA83C" w14:textId="77777777" w:rsidR="00DE185A" w:rsidRDefault="00DE185A" w:rsidP="00DE185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Corporate Production Report</w:t>
      </w:r>
    </w:p>
    <w:p w14:paraId="188BF930" w14:textId="77777777" w:rsidR="00DE185A" w:rsidRDefault="00DE185A" w:rsidP="00DE185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Invoice &amp; City Ledger Report</w:t>
      </w:r>
    </w:p>
    <w:p w14:paraId="4CE375C9" w14:textId="77777777" w:rsidR="00DE185A" w:rsidRDefault="00DE185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778952C" wp14:editId="47FFAB7A">
                <wp:extent cx="5943600" cy="1270"/>
                <wp:effectExtent l="0" t="31750" r="0" b="36830"/>
                <wp:docPr id="19994361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E5CE2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D2A8792" w14:textId="77777777" w:rsidR="00DE185A" w:rsidRDefault="00DE185A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739FC6ED" w14:textId="77777777" w:rsidR="00DE185A" w:rsidRDefault="00DE185A" w:rsidP="00DE185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Loading rate without signed contract</w:t>
      </w:r>
    </w:p>
    <w:p w14:paraId="539F5899" w14:textId="77777777" w:rsidR="00DE185A" w:rsidRDefault="00DE185A" w:rsidP="00DE185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Incorrect tax configuration</w:t>
      </w:r>
    </w:p>
    <w:p w14:paraId="2316D201" w14:textId="77777777" w:rsidR="00DE185A" w:rsidRDefault="00DE185A" w:rsidP="00DE185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defining billing instructions clearly</w:t>
      </w:r>
    </w:p>
    <w:p w14:paraId="3D8343D5" w14:textId="77777777" w:rsidR="00DE185A" w:rsidRDefault="00DE185A" w:rsidP="00DE185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Allowing public access to corporate rate</w:t>
      </w:r>
    </w:p>
    <w:p w14:paraId="6FCE298D" w14:textId="77777777" w:rsidR="00DE185A" w:rsidRDefault="00DE185A" w:rsidP="00DE185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Missing contract expiry date</w:t>
      </w:r>
    </w:p>
    <w:p w14:paraId="531D0AFF" w14:textId="77777777" w:rsidR="00DE185A" w:rsidRDefault="00DE185A" w:rsidP="00DE185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reviewing production performance</w:t>
      </w:r>
    </w:p>
    <w:p w14:paraId="1C3BAD62" w14:textId="77777777" w:rsidR="00DE185A" w:rsidRDefault="00DE185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6622FC7" wp14:editId="6FCFB191">
                <wp:extent cx="5943600" cy="1270"/>
                <wp:effectExtent l="0" t="33655" r="0" b="38735"/>
                <wp:docPr id="203157190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5C8EE3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16A4089" w14:textId="77777777" w:rsidR="00DE185A" w:rsidRDefault="00DE185A"/>
    <w:sectPr w:rsidR="00DE1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7F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401D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373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05F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BD51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606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C000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CE5B6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450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82B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714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65F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EF36B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F966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2E57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1E49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0151693">
    <w:abstractNumId w:val="4"/>
  </w:num>
  <w:num w:numId="2" w16cid:durableId="995957399">
    <w:abstractNumId w:val="10"/>
  </w:num>
  <w:num w:numId="3" w16cid:durableId="801386207">
    <w:abstractNumId w:val="8"/>
  </w:num>
  <w:num w:numId="4" w16cid:durableId="455411887">
    <w:abstractNumId w:val="3"/>
  </w:num>
  <w:num w:numId="5" w16cid:durableId="2066370507">
    <w:abstractNumId w:val="14"/>
  </w:num>
  <w:num w:numId="6" w16cid:durableId="597444750">
    <w:abstractNumId w:val="11"/>
  </w:num>
  <w:num w:numId="7" w16cid:durableId="448549104">
    <w:abstractNumId w:val="6"/>
  </w:num>
  <w:num w:numId="8" w16cid:durableId="484129846">
    <w:abstractNumId w:val="7"/>
  </w:num>
  <w:num w:numId="9" w16cid:durableId="293292886">
    <w:abstractNumId w:val="5"/>
  </w:num>
  <w:num w:numId="10" w16cid:durableId="322467788">
    <w:abstractNumId w:val="15"/>
  </w:num>
  <w:num w:numId="11" w16cid:durableId="76947317">
    <w:abstractNumId w:val="1"/>
  </w:num>
  <w:num w:numId="12" w16cid:durableId="991063292">
    <w:abstractNumId w:val="0"/>
  </w:num>
  <w:num w:numId="13" w16cid:durableId="1438594427">
    <w:abstractNumId w:val="12"/>
  </w:num>
  <w:num w:numId="14" w16cid:durableId="948701468">
    <w:abstractNumId w:val="13"/>
  </w:num>
  <w:num w:numId="15" w16cid:durableId="1872181629">
    <w:abstractNumId w:val="2"/>
  </w:num>
  <w:num w:numId="16" w16cid:durableId="1403716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5A"/>
    <w:rsid w:val="005A24AE"/>
    <w:rsid w:val="00D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46694"/>
  <w15:chartTrackingRefBased/>
  <w15:docId w15:val="{025B9C1A-EDA6-4D4B-96AE-05F2C878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8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185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E1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2026-02-26T11:03:00Z</dcterms:created>
  <dcterms:modified xsi:type="dcterms:W3CDTF">2026-02-26T11:03:00Z</dcterms:modified>
</cp:coreProperties>
</file>